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7F19A" w14:textId="77777777" w:rsidR="002E2A9C" w:rsidRPr="00F04E4C" w:rsidRDefault="002E2A9C" w:rsidP="002E2A9C">
      <w:pPr>
        <w:spacing w:after="240"/>
        <w:jc w:val="center"/>
        <w:rPr>
          <w:rFonts w:ascii="Times New Roman" w:eastAsia="Arial" w:hAnsi="Times New Roman" w:cs="Times New Roman"/>
          <w:b/>
          <w:bCs/>
          <w:smallCaps/>
          <w:color w:val="404040"/>
          <w:sz w:val="24"/>
          <w:szCs w:val="24"/>
        </w:rPr>
      </w:pPr>
      <w:r w:rsidRPr="00F04E4C">
        <w:rPr>
          <w:rFonts w:ascii="Times New Roman" w:eastAsia="Arial" w:hAnsi="Times New Roman" w:cs="Times New Roman"/>
          <w:b/>
          <w:bCs/>
          <w:smallCaps/>
          <w:color w:val="404040"/>
          <w:sz w:val="24"/>
          <w:szCs w:val="24"/>
        </w:rPr>
        <w:t>TIEKĖJŲ KVALIFIKACIJOS REIKALAVIMAI IR REIKALAVIMAI LAIKYTIS KOKYBĖS VADYBOS SISTEMOS IR (ARBA) APLINKOS APSAUGOS VADYBOS SISTEMOS STANDARTŲ</w:t>
      </w:r>
    </w:p>
    <w:p w14:paraId="4744237A" w14:textId="77777777" w:rsidR="00426B99" w:rsidRDefault="00426B99" w:rsidP="00A77CF7">
      <w:pPr>
        <w:pStyle w:val="Sraopastraipa"/>
        <w:tabs>
          <w:tab w:val="left" w:pos="720"/>
        </w:tabs>
        <w:spacing w:after="0" w:line="240" w:lineRule="auto"/>
        <w:ind w:left="0"/>
        <w:contextualSpacing w:val="0"/>
        <w:jc w:val="center"/>
        <w:rPr>
          <w:rFonts w:ascii="Times New Roman" w:eastAsia="Times New Roman" w:hAnsi="Times New Roman" w:cs="Times New Roman"/>
          <w:b/>
          <w:sz w:val="24"/>
          <w:szCs w:val="24"/>
          <w:lang w:val="lt-LT"/>
        </w:rPr>
      </w:pPr>
    </w:p>
    <w:p w14:paraId="126D0FD3" w14:textId="77777777" w:rsidR="007B37C7" w:rsidRDefault="007B37C7" w:rsidP="00A77CF7">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DB6AA0">
        <w:rPr>
          <w:rFonts w:ascii="Times New Roman" w:eastAsia="Calibri" w:hAnsi="Times New Roman" w:cs="Times New Roman"/>
          <w:sz w:val="24"/>
          <w:szCs w:val="24"/>
        </w:rPr>
        <w:t>Tiekėjo kvalifikacija turi atitikti šiame priede nustatytus reikalavimus. Jeigu tiekėjo kvalifikacija dėl teisės verstis atitinkama veikla nėra tikrinama visa apimtimi, tiekėjas perkančiajai organizacijai įsipareigoja, kad sutartį vykdys tik teisę verstis atitinkama veikla turintys asmenys.</w:t>
      </w:r>
    </w:p>
    <w:p w14:paraId="421305BB" w14:textId="77777777" w:rsidR="007B37C7" w:rsidRPr="00DB6AA0" w:rsidRDefault="007B37C7" w:rsidP="00A77CF7">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DB6AA0">
        <w:rPr>
          <w:rFonts w:ascii="Times New Roman" w:eastAsia="Calibri" w:hAnsi="Times New Roman" w:cs="Times New Roman"/>
          <w:sz w:val="24"/>
          <w:szCs w:val="24"/>
        </w:rPr>
        <w:t>Perkančioji organizacija gali laikyti, kad tiekėjas neturi reikalaujamo profesinio pajėgumo, jeigu nustato tiekėjo interesų konfliktą, galintį neigiamai paveikti sutarties vykdymą.</w:t>
      </w:r>
    </w:p>
    <w:p w14:paraId="6ECFAA8D" w14:textId="77777777" w:rsidR="007B37C7" w:rsidRPr="00DB6AA0" w:rsidRDefault="007B37C7" w:rsidP="00A77CF7">
      <w:pPr>
        <w:numPr>
          <w:ilvl w:val="0"/>
          <w:numId w:val="2"/>
        </w:numPr>
        <w:tabs>
          <w:tab w:val="left" w:pos="993"/>
        </w:tabs>
        <w:spacing w:after="0" w:line="240" w:lineRule="auto"/>
        <w:ind w:left="0" w:firstLine="567"/>
        <w:contextualSpacing/>
        <w:rPr>
          <w:rFonts w:ascii="Times New Roman" w:eastAsia="Calibri" w:hAnsi="Times New Roman" w:cs="Times New Roman"/>
          <w:sz w:val="24"/>
          <w:szCs w:val="24"/>
        </w:rPr>
      </w:pPr>
      <w:r w:rsidRPr="00DB6AA0">
        <w:rPr>
          <w:rFonts w:ascii="Times New Roman" w:eastAsia="Calibri" w:hAnsi="Times New Roman" w:cs="Times New Roman"/>
          <w:sz w:val="24"/>
          <w:szCs w:val="24"/>
        </w:rPr>
        <w:t>Jeigu tiekėjas teikia lygiaverčius dokumentus, tai teikiamų dokumentų lygiavertiškumą turi įrodyti pats tiekėjas.</w:t>
      </w:r>
    </w:p>
    <w:p w14:paraId="31C98830" w14:textId="20EBCB4A" w:rsidR="00916531" w:rsidRPr="007C1303" w:rsidRDefault="007B37C7" w:rsidP="0066140E">
      <w:pPr>
        <w:pStyle w:val="Sraopastraipa"/>
        <w:tabs>
          <w:tab w:val="left" w:pos="720"/>
        </w:tabs>
        <w:spacing w:after="0" w:line="240" w:lineRule="auto"/>
        <w:ind w:left="0"/>
        <w:contextualSpacing w:val="0"/>
        <w:jc w:val="right"/>
        <w:rPr>
          <w:rFonts w:ascii="Times New Roman" w:eastAsia="Calibri" w:hAnsi="Times New Roman" w:cs="Times New Roman"/>
          <w:sz w:val="24"/>
          <w:szCs w:val="24"/>
        </w:rPr>
      </w:pPr>
      <w:r>
        <w:rPr>
          <w:rFonts w:ascii="Times New Roman" w:eastAsia="Times New Roman" w:hAnsi="Times New Roman" w:cs="Times New Roman"/>
          <w:b/>
          <w:sz w:val="24"/>
          <w:szCs w:val="24"/>
          <w:lang w:val="lt-LT"/>
        </w:rPr>
        <w:t>1 lentelė</w:t>
      </w:r>
    </w:p>
    <w:tbl>
      <w:tblPr>
        <w:tblStyle w:val="Lentelstinklelis"/>
        <w:tblW w:w="15048" w:type="dxa"/>
        <w:tblInd w:w="-12" w:type="dxa"/>
        <w:tblLook w:val="04A0" w:firstRow="1" w:lastRow="0" w:firstColumn="1" w:lastColumn="0" w:noHBand="0" w:noVBand="1"/>
      </w:tblPr>
      <w:tblGrid>
        <w:gridCol w:w="577"/>
        <w:gridCol w:w="3399"/>
        <w:gridCol w:w="6096"/>
        <w:gridCol w:w="4961"/>
        <w:gridCol w:w="15"/>
      </w:tblGrid>
      <w:tr w:rsidR="00460D87" w:rsidRPr="007C1303" w14:paraId="43A00BDD" w14:textId="77777777" w:rsidTr="00460D87">
        <w:trPr>
          <w:gridAfter w:val="1"/>
          <w:wAfter w:w="15" w:type="dxa"/>
          <w:trHeight w:val="572"/>
        </w:trPr>
        <w:tc>
          <w:tcPr>
            <w:tcW w:w="577" w:type="dxa"/>
            <w:vAlign w:val="center"/>
          </w:tcPr>
          <w:p w14:paraId="1B7A74C7" w14:textId="77777777" w:rsidR="00460D87" w:rsidRPr="00A77CF7" w:rsidRDefault="00460D87" w:rsidP="00A77CF7">
            <w:pPr>
              <w:spacing w:after="0" w:line="240" w:lineRule="auto"/>
              <w:jc w:val="center"/>
              <w:rPr>
                <w:b/>
                <w:sz w:val="18"/>
                <w:szCs w:val="18"/>
              </w:rPr>
            </w:pPr>
            <w:bookmarkStart w:id="0" w:name="_Hlk189076714"/>
            <w:r w:rsidRPr="00A77CF7">
              <w:rPr>
                <w:b/>
                <w:sz w:val="18"/>
                <w:szCs w:val="18"/>
              </w:rPr>
              <w:t>Eil. Nr.</w:t>
            </w:r>
          </w:p>
        </w:tc>
        <w:tc>
          <w:tcPr>
            <w:tcW w:w="3399" w:type="dxa"/>
            <w:vAlign w:val="center"/>
          </w:tcPr>
          <w:p w14:paraId="43DEB9E1" w14:textId="77777777" w:rsidR="00460D87" w:rsidRPr="00A77CF7" w:rsidRDefault="00460D87" w:rsidP="00A77CF7">
            <w:pPr>
              <w:spacing w:after="0" w:line="240" w:lineRule="auto"/>
              <w:jc w:val="center"/>
              <w:rPr>
                <w:b/>
                <w:sz w:val="18"/>
                <w:szCs w:val="18"/>
              </w:rPr>
            </w:pPr>
            <w:r w:rsidRPr="00A77CF7">
              <w:rPr>
                <w:b/>
                <w:sz w:val="18"/>
                <w:szCs w:val="18"/>
              </w:rPr>
              <w:t>Reikalavimas</w:t>
            </w:r>
          </w:p>
        </w:tc>
        <w:tc>
          <w:tcPr>
            <w:tcW w:w="6096" w:type="dxa"/>
            <w:vAlign w:val="center"/>
          </w:tcPr>
          <w:p w14:paraId="528DC06F" w14:textId="77777777" w:rsidR="00460D87" w:rsidRPr="00A77CF7" w:rsidRDefault="00460D87" w:rsidP="00A77CF7">
            <w:pPr>
              <w:spacing w:after="0" w:line="240" w:lineRule="auto"/>
              <w:jc w:val="center"/>
              <w:rPr>
                <w:b/>
                <w:sz w:val="18"/>
                <w:szCs w:val="18"/>
              </w:rPr>
            </w:pPr>
            <w:r w:rsidRPr="00A77CF7">
              <w:rPr>
                <w:b/>
                <w:sz w:val="18"/>
                <w:szCs w:val="18"/>
              </w:rPr>
              <w:t>Atitiktį reikalavimui įrodantys dokumentai</w:t>
            </w:r>
          </w:p>
        </w:tc>
        <w:tc>
          <w:tcPr>
            <w:tcW w:w="4961" w:type="dxa"/>
          </w:tcPr>
          <w:p w14:paraId="0C9ED00C" w14:textId="4CD1B0CE" w:rsidR="00460D87" w:rsidRPr="00A77CF7" w:rsidRDefault="00460D87" w:rsidP="00A77CF7">
            <w:pPr>
              <w:spacing w:after="0" w:line="240" w:lineRule="auto"/>
              <w:jc w:val="center"/>
              <w:rPr>
                <w:b/>
                <w:sz w:val="18"/>
                <w:szCs w:val="18"/>
              </w:rPr>
            </w:pPr>
            <w:r w:rsidRPr="00A77CF7">
              <w:rPr>
                <w:b/>
                <w:sz w:val="18"/>
                <w:szCs w:val="18"/>
              </w:rPr>
              <w:t>Subjektas, kuris turi atitikti reikalavimą</w:t>
            </w:r>
          </w:p>
        </w:tc>
      </w:tr>
      <w:tr w:rsidR="003B2265" w:rsidRPr="007C1303" w14:paraId="434CACE5" w14:textId="77777777" w:rsidTr="003B2265">
        <w:trPr>
          <w:gridAfter w:val="1"/>
          <w:wAfter w:w="15" w:type="dxa"/>
          <w:trHeight w:val="572"/>
        </w:trPr>
        <w:tc>
          <w:tcPr>
            <w:tcW w:w="15033" w:type="dxa"/>
            <w:gridSpan w:val="4"/>
            <w:shd w:val="clear" w:color="auto" w:fill="E2EFD9" w:themeFill="accent6" w:themeFillTint="33"/>
            <w:vAlign w:val="center"/>
          </w:tcPr>
          <w:p w14:paraId="70CEA995" w14:textId="70A3C4FF" w:rsidR="003B2265" w:rsidRPr="003B2265" w:rsidRDefault="003B2265" w:rsidP="003B2265">
            <w:pPr>
              <w:pStyle w:val="Sraopastraipa"/>
              <w:numPr>
                <w:ilvl w:val="0"/>
                <w:numId w:val="8"/>
              </w:numPr>
              <w:spacing w:after="0" w:line="240" w:lineRule="auto"/>
              <w:ind w:left="321" w:hanging="321"/>
              <w:rPr>
                <w:b/>
                <w:sz w:val="18"/>
                <w:szCs w:val="18"/>
              </w:rPr>
            </w:pPr>
            <w:r w:rsidRPr="003B2265">
              <w:rPr>
                <w:b/>
                <w:sz w:val="24"/>
                <w:szCs w:val="24"/>
              </w:rPr>
              <w:t>TE</w:t>
            </w:r>
            <w:r>
              <w:rPr>
                <w:b/>
                <w:sz w:val="24"/>
                <w:szCs w:val="24"/>
              </w:rPr>
              <w:t>ISĖ VERSTIS VEIKLA</w:t>
            </w:r>
          </w:p>
        </w:tc>
      </w:tr>
      <w:tr w:rsidR="003B2265" w:rsidRPr="003B2265" w14:paraId="5728EA43" w14:textId="77777777" w:rsidTr="00323EC3">
        <w:trPr>
          <w:gridAfter w:val="1"/>
          <w:wAfter w:w="15" w:type="dxa"/>
          <w:trHeight w:val="572"/>
        </w:trPr>
        <w:tc>
          <w:tcPr>
            <w:tcW w:w="577" w:type="dxa"/>
            <w:vAlign w:val="center"/>
          </w:tcPr>
          <w:p w14:paraId="24956999" w14:textId="717B5C2B" w:rsidR="003B2265" w:rsidRPr="003B2265" w:rsidRDefault="003B2265" w:rsidP="003B2265">
            <w:pPr>
              <w:spacing w:after="0" w:line="240" w:lineRule="auto"/>
              <w:jc w:val="center"/>
              <w:rPr>
                <w:b/>
                <w:sz w:val="24"/>
                <w:szCs w:val="24"/>
              </w:rPr>
            </w:pPr>
            <w:r w:rsidRPr="003B2265">
              <w:rPr>
                <w:bCs/>
                <w:sz w:val="24"/>
                <w:szCs w:val="24"/>
              </w:rPr>
              <w:t>1.1</w:t>
            </w:r>
            <w:r w:rsidRPr="003B2265">
              <w:rPr>
                <w:b/>
                <w:sz w:val="24"/>
                <w:szCs w:val="24"/>
              </w:rPr>
              <w:t>.</w:t>
            </w:r>
          </w:p>
        </w:tc>
        <w:tc>
          <w:tcPr>
            <w:tcW w:w="3399" w:type="dxa"/>
          </w:tcPr>
          <w:p w14:paraId="73DB80E4" w14:textId="77777777" w:rsidR="003B2265" w:rsidRDefault="003B2265" w:rsidP="003B2265">
            <w:pPr>
              <w:spacing w:after="0" w:line="240" w:lineRule="auto"/>
              <w:jc w:val="both"/>
              <w:rPr>
                <w:rFonts w:eastAsiaTheme="minorEastAsia"/>
                <w:b/>
                <w:bCs/>
                <w:sz w:val="24"/>
                <w:szCs w:val="24"/>
              </w:rPr>
            </w:pPr>
            <w:r>
              <w:rPr>
                <w:rFonts w:eastAsiaTheme="minorEastAsia"/>
                <w:b/>
                <w:bCs/>
                <w:sz w:val="24"/>
                <w:szCs w:val="24"/>
              </w:rPr>
              <w:t xml:space="preserve">Taikoma </w:t>
            </w:r>
            <w:r w:rsidRPr="0034713F">
              <w:rPr>
                <w:rFonts w:eastAsiaTheme="minorEastAsia"/>
                <w:b/>
                <w:bCs/>
                <w:sz w:val="24"/>
                <w:szCs w:val="24"/>
              </w:rPr>
              <w:t>1-</w:t>
            </w:r>
            <w:r>
              <w:rPr>
                <w:rFonts w:eastAsiaTheme="minorEastAsia"/>
                <w:b/>
                <w:bCs/>
                <w:sz w:val="24"/>
                <w:szCs w:val="24"/>
              </w:rPr>
              <w:t>2</w:t>
            </w:r>
            <w:r w:rsidRPr="0034713F">
              <w:rPr>
                <w:rFonts w:eastAsiaTheme="minorEastAsia"/>
                <w:b/>
                <w:bCs/>
                <w:sz w:val="24"/>
                <w:szCs w:val="24"/>
              </w:rPr>
              <w:t xml:space="preserve"> </w:t>
            </w:r>
            <w:r>
              <w:rPr>
                <w:rFonts w:eastAsiaTheme="minorEastAsia"/>
                <w:b/>
                <w:bCs/>
                <w:sz w:val="24"/>
                <w:szCs w:val="24"/>
              </w:rPr>
              <w:t>kategorijoms:</w:t>
            </w:r>
            <w:r w:rsidRPr="0034713F">
              <w:rPr>
                <w:rFonts w:eastAsiaTheme="minorEastAsia"/>
                <w:b/>
                <w:bCs/>
                <w:sz w:val="24"/>
                <w:szCs w:val="24"/>
              </w:rPr>
              <w:t xml:space="preserve"> </w:t>
            </w:r>
          </w:p>
          <w:p w14:paraId="46EC8D95" w14:textId="77777777" w:rsidR="003B2265" w:rsidRPr="0034713F" w:rsidRDefault="003B2265" w:rsidP="003B2265">
            <w:pPr>
              <w:spacing w:after="0" w:line="240" w:lineRule="auto"/>
              <w:jc w:val="both"/>
              <w:rPr>
                <w:rFonts w:eastAsiaTheme="minorEastAsia"/>
                <w:b/>
                <w:bCs/>
                <w:sz w:val="24"/>
                <w:szCs w:val="24"/>
              </w:rPr>
            </w:pPr>
          </w:p>
          <w:p w14:paraId="7C00768D" w14:textId="77777777" w:rsidR="003B2265" w:rsidRPr="00CF25BD" w:rsidRDefault="003B2265" w:rsidP="003B2265">
            <w:pPr>
              <w:spacing w:after="0"/>
              <w:ind w:left="84" w:right="65"/>
              <w:jc w:val="both"/>
              <w:rPr>
                <w:rFonts w:cstheme="minorHAnsi"/>
                <w:sz w:val="24"/>
                <w:szCs w:val="24"/>
              </w:rPr>
            </w:pPr>
            <w:r w:rsidRPr="00CF25BD">
              <w:rPr>
                <w:rFonts w:cstheme="minorHAnsi"/>
                <w:sz w:val="24"/>
                <w:szCs w:val="24"/>
              </w:rPr>
              <w:t xml:space="preserve">Tiekėjas turi teisę būti </w:t>
            </w:r>
            <w:r w:rsidRPr="00CF25BD">
              <w:rPr>
                <w:rFonts w:cstheme="minorHAnsi"/>
                <w:b/>
                <w:bCs/>
                <w:sz w:val="24"/>
                <w:szCs w:val="24"/>
              </w:rPr>
              <w:t>ypatingojo statinio statybos rangovu</w:t>
            </w:r>
            <w:r w:rsidRPr="00CF25BD">
              <w:rPr>
                <w:rFonts w:cstheme="minorHAnsi"/>
                <w:sz w:val="24"/>
                <w:szCs w:val="24"/>
              </w:rPr>
              <w:t xml:space="preserve">. </w:t>
            </w:r>
          </w:p>
          <w:p w14:paraId="38D0EEDE" w14:textId="77777777" w:rsidR="003B2265" w:rsidRPr="00CF25BD" w:rsidRDefault="003B2265" w:rsidP="003B2265">
            <w:pPr>
              <w:spacing w:after="0"/>
              <w:ind w:left="84" w:right="65"/>
              <w:jc w:val="both"/>
              <w:rPr>
                <w:sz w:val="24"/>
                <w:szCs w:val="24"/>
              </w:rPr>
            </w:pPr>
            <w:r w:rsidRPr="55D0C4A9">
              <w:rPr>
                <w:sz w:val="24"/>
                <w:szCs w:val="24"/>
              </w:rPr>
              <w:t>Statiniai: inžineriniai tinklai: nuotekų šalinimo.</w:t>
            </w:r>
          </w:p>
          <w:p w14:paraId="42688700" w14:textId="77777777" w:rsidR="003B2265" w:rsidRPr="00CF25BD" w:rsidRDefault="003B2265" w:rsidP="003B2265">
            <w:pPr>
              <w:widowControl w:val="0"/>
              <w:tabs>
                <w:tab w:val="left" w:pos="539"/>
              </w:tabs>
              <w:autoSpaceDE w:val="0"/>
              <w:autoSpaceDN w:val="0"/>
              <w:spacing w:after="0" w:line="240" w:lineRule="auto"/>
              <w:ind w:left="84" w:right="65"/>
              <w:jc w:val="both"/>
              <w:rPr>
                <w:rFonts w:eastAsia="Calibri"/>
                <w:sz w:val="24"/>
                <w:szCs w:val="24"/>
              </w:rPr>
            </w:pPr>
            <w:r w:rsidRPr="55D0C4A9">
              <w:rPr>
                <w:rFonts w:eastAsia="Calibri"/>
                <w:sz w:val="24"/>
                <w:szCs w:val="24"/>
              </w:rPr>
              <w:t>Statybos darbų sritis: nuotekų šalinimo tinklų tiesimas.</w:t>
            </w:r>
          </w:p>
          <w:p w14:paraId="1300DAE4" w14:textId="77777777" w:rsidR="003B2265" w:rsidRPr="003B2265" w:rsidRDefault="003B2265" w:rsidP="003B2265">
            <w:pPr>
              <w:spacing w:after="0" w:line="240" w:lineRule="auto"/>
              <w:jc w:val="both"/>
              <w:rPr>
                <w:b/>
                <w:sz w:val="24"/>
                <w:szCs w:val="24"/>
              </w:rPr>
            </w:pPr>
          </w:p>
        </w:tc>
        <w:tc>
          <w:tcPr>
            <w:tcW w:w="6096" w:type="dxa"/>
          </w:tcPr>
          <w:p w14:paraId="3F0FE85C" w14:textId="77777777" w:rsidR="003B2265" w:rsidRPr="00470693" w:rsidRDefault="003B2265" w:rsidP="003B2265">
            <w:pPr>
              <w:tabs>
                <w:tab w:val="left" w:pos="567"/>
              </w:tabs>
              <w:spacing w:after="0" w:line="240" w:lineRule="auto"/>
              <w:contextualSpacing/>
              <w:jc w:val="both"/>
              <w:rPr>
                <w:sz w:val="24"/>
                <w:szCs w:val="24"/>
              </w:rPr>
            </w:pPr>
            <w:r w:rsidRPr="00470693">
              <w:rPr>
                <w:sz w:val="24"/>
                <w:szCs w:val="24"/>
              </w:rPr>
              <w:t>Jei Tiekėjas yra juridinis asmuo, registruotas Lietuvos Respublikoje, iš Tiekėjo nereikalaujama pateikti jokių šį reikalavimą įrodančių dokumentų. Perkančioji organizacija tikrina duomenis viešai prieinamame registre (</w:t>
            </w:r>
            <w:r w:rsidRPr="00CF25BD">
              <w:rPr>
                <w:rFonts w:cstheme="minorHAnsi"/>
                <w:sz w:val="24"/>
                <w:szCs w:val="24"/>
              </w:rPr>
              <w:t>https://www.ssva.lt</w:t>
            </w:r>
            <w:r w:rsidRPr="00470693">
              <w:rPr>
                <w:sz w:val="24"/>
                <w:szCs w:val="24"/>
              </w:rPr>
              <w:t xml:space="preserve">). </w:t>
            </w:r>
          </w:p>
          <w:p w14:paraId="6051F7B3" w14:textId="77777777" w:rsidR="003B2265" w:rsidRPr="00470693" w:rsidRDefault="003B2265" w:rsidP="003B2265">
            <w:pPr>
              <w:tabs>
                <w:tab w:val="left" w:pos="567"/>
              </w:tabs>
              <w:spacing w:after="0" w:line="240" w:lineRule="auto"/>
              <w:contextualSpacing/>
              <w:jc w:val="both"/>
              <w:rPr>
                <w:sz w:val="24"/>
                <w:szCs w:val="24"/>
              </w:rPr>
            </w:pPr>
          </w:p>
          <w:p w14:paraId="22DA1B2C" w14:textId="0E958277" w:rsidR="003B2265" w:rsidRPr="003B2265" w:rsidRDefault="003B2265" w:rsidP="003B2265">
            <w:pPr>
              <w:spacing w:after="0" w:line="240" w:lineRule="auto"/>
              <w:jc w:val="both"/>
              <w:rPr>
                <w:b/>
                <w:sz w:val="24"/>
                <w:szCs w:val="24"/>
              </w:rPr>
            </w:pPr>
            <w:r w:rsidRPr="00470693">
              <w:rPr>
                <w:sz w:val="24"/>
                <w:szCs w:val="24"/>
              </w:rPr>
              <w:t>Tiekėjas iš užsienio (ES šalių) pateikia dokumentų patvirtintas kopijas pagal šalies, kurioje Tiekėjas registruotas, įstatymus apie jiems suteiktą teisę verstis veikla, kuri yra reikalinga pirkimo dokumentuose nurodyt</w:t>
            </w:r>
            <w:r w:rsidR="00107281">
              <w:rPr>
                <w:sz w:val="24"/>
                <w:szCs w:val="24"/>
              </w:rPr>
              <w:t>iems darbams</w:t>
            </w:r>
            <w:r w:rsidRPr="00470693">
              <w:rPr>
                <w:sz w:val="24"/>
                <w:szCs w:val="24"/>
              </w:rPr>
              <w:t xml:space="preserve"> atlikti arba jungtinės veiklos sutartyje jam priskirtą tokių </w:t>
            </w:r>
            <w:r w:rsidR="00107281">
              <w:rPr>
                <w:sz w:val="24"/>
                <w:szCs w:val="24"/>
              </w:rPr>
              <w:t>darbų</w:t>
            </w:r>
            <w:r w:rsidRPr="00470693">
              <w:rPr>
                <w:sz w:val="24"/>
                <w:szCs w:val="24"/>
              </w:rPr>
              <w:t xml:space="preserve"> dalį. Pateikiamas skenuotas dokumentas elektroninėje formoje.</w:t>
            </w:r>
          </w:p>
        </w:tc>
        <w:tc>
          <w:tcPr>
            <w:tcW w:w="4961" w:type="dxa"/>
          </w:tcPr>
          <w:p w14:paraId="487C6554" w14:textId="77777777" w:rsidR="003B2265" w:rsidRPr="00A77013" w:rsidRDefault="003B2265" w:rsidP="003B2265">
            <w:pPr>
              <w:spacing w:after="0" w:line="240" w:lineRule="auto"/>
              <w:jc w:val="both"/>
              <w:rPr>
                <w:bCs/>
                <w:sz w:val="24"/>
                <w:szCs w:val="24"/>
              </w:rPr>
            </w:pPr>
            <w:r w:rsidRPr="003B2265">
              <w:rPr>
                <w:bCs/>
                <w:sz w:val="24"/>
                <w:szCs w:val="24"/>
              </w:rPr>
              <w:t>1</w:t>
            </w:r>
            <w:r w:rsidRPr="00A77013">
              <w:rPr>
                <w:bCs/>
                <w:sz w:val="24"/>
                <w:szCs w:val="24"/>
              </w:rPr>
              <w:t>) jeigu pasiūlymą teikia ūkio subjektų grupė – reikalavimą turi atitikti visi ūkio subjektų grupės nariai kartu (ūkio subjektų grupės narių turima patirtis sumuojama), atsižvelgiant į jų prisiimamus įsipareigojimus;</w:t>
            </w:r>
          </w:p>
          <w:p w14:paraId="67482D91" w14:textId="77777777" w:rsidR="003B2265" w:rsidRPr="00A77013" w:rsidRDefault="003B2265" w:rsidP="003B2265">
            <w:pPr>
              <w:spacing w:after="0" w:line="240" w:lineRule="auto"/>
              <w:jc w:val="both"/>
              <w:rPr>
                <w:bCs/>
                <w:sz w:val="24"/>
                <w:szCs w:val="24"/>
              </w:rPr>
            </w:pPr>
            <w:r w:rsidRPr="00A77013">
              <w:rPr>
                <w:bCs/>
                <w:sz w:val="24"/>
                <w:szCs w:val="24"/>
              </w:rPr>
              <w:t>2) tiekėjas gali remtis kitų ūkio subjektų pajėgumais tik tuo atveju, jeigu tie subjektai patys vykdys tą pirkimo sutarties dalį, kuriai reikia jų turimų pajėgumų;</w:t>
            </w:r>
          </w:p>
          <w:p w14:paraId="24511F42" w14:textId="32CC74B1" w:rsidR="003B2265" w:rsidRPr="003B2265" w:rsidRDefault="003B2265" w:rsidP="003B2265">
            <w:pPr>
              <w:spacing w:after="0" w:line="240" w:lineRule="auto"/>
              <w:jc w:val="both"/>
              <w:rPr>
                <w:b/>
                <w:sz w:val="24"/>
                <w:szCs w:val="24"/>
              </w:rPr>
            </w:pPr>
            <w:r w:rsidRPr="003B2265">
              <w:rPr>
                <w:bCs/>
                <w:sz w:val="24"/>
                <w:szCs w:val="24"/>
              </w:rPr>
              <w:t xml:space="preserve">3) </w:t>
            </w:r>
            <w:r w:rsidR="00386E2A" w:rsidRPr="00D92D46">
              <w:rPr>
                <w:sz w:val="22"/>
                <w:szCs w:val="22"/>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r w:rsidRPr="003B2265">
              <w:rPr>
                <w:bCs/>
                <w:sz w:val="24"/>
                <w:szCs w:val="24"/>
              </w:rPr>
              <w:t>.</w:t>
            </w:r>
          </w:p>
        </w:tc>
      </w:tr>
      <w:tr w:rsidR="003B2265" w:rsidRPr="003B2265" w14:paraId="4D140BC2" w14:textId="77777777" w:rsidTr="00323EC3">
        <w:trPr>
          <w:gridAfter w:val="1"/>
          <w:wAfter w:w="15" w:type="dxa"/>
          <w:trHeight w:val="572"/>
        </w:trPr>
        <w:tc>
          <w:tcPr>
            <w:tcW w:w="577" w:type="dxa"/>
            <w:vAlign w:val="center"/>
          </w:tcPr>
          <w:p w14:paraId="519BED22" w14:textId="65986DA2" w:rsidR="003B2265" w:rsidRPr="003B2265" w:rsidRDefault="003B2265" w:rsidP="003B2265">
            <w:pPr>
              <w:spacing w:after="0" w:line="240" w:lineRule="auto"/>
              <w:jc w:val="center"/>
              <w:rPr>
                <w:bCs/>
                <w:sz w:val="24"/>
                <w:szCs w:val="24"/>
              </w:rPr>
            </w:pPr>
            <w:r>
              <w:rPr>
                <w:bCs/>
                <w:sz w:val="24"/>
                <w:szCs w:val="24"/>
              </w:rPr>
              <w:t>1.2.</w:t>
            </w:r>
          </w:p>
        </w:tc>
        <w:tc>
          <w:tcPr>
            <w:tcW w:w="3399" w:type="dxa"/>
          </w:tcPr>
          <w:p w14:paraId="78CBC05C" w14:textId="77777777" w:rsidR="003B2265" w:rsidRDefault="003B2265" w:rsidP="003B2265">
            <w:pPr>
              <w:spacing w:after="0" w:line="240" w:lineRule="auto"/>
              <w:jc w:val="both"/>
              <w:rPr>
                <w:rFonts w:eastAsiaTheme="minorEastAsia"/>
                <w:b/>
                <w:bCs/>
                <w:sz w:val="24"/>
                <w:szCs w:val="24"/>
              </w:rPr>
            </w:pPr>
            <w:r>
              <w:rPr>
                <w:rFonts w:eastAsiaTheme="minorEastAsia"/>
                <w:b/>
                <w:bCs/>
                <w:sz w:val="24"/>
                <w:szCs w:val="24"/>
              </w:rPr>
              <w:t>Taikoma 3</w:t>
            </w:r>
            <w:r w:rsidRPr="0034713F">
              <w:rPr>
                <w:rFonts w:eastAsiaTheme="minorEastAsia"/>
                <w:b/>
                <w:bCs/>
                <w:sz w:val="24"/>
                <w:szCs w:val="24"/>
              </w:rPr>
              <w:t>-</w:t>
            </w:r>
            <w:r>
              <w:rPr>
                <w:rFonts w:eastAsiaTheme="minorEastAsia"/>
                <w:b/>
                <w:bCs/>
                <w:sz w:val="24"/>
                <w:szCs w:val="24"/>
              </w:rPr>
              <w:t>4</w:t>
            </w:r>
            <w:r w:rsidRPr="0034713F">
              <w:rPr>
                <w:rFonts w:eastAsiaTheme="minorEastAsia"/>
                <w:b/>
                <w:bCs/>
                <w:sz w:val="24"/>
                <w:szCs w:val="24"/>
              </w:rPr>
              <w:t xml:space="preserve"> </w:t>
            </w:r>
            <w:r>
              <w:rPr>
                <w:rFonts w:eastAsiaTheme="minorEastAsia"/>
                <w:b/>
                <w:bCs/>
                <w:sz w:val="24"/>
                <w:szCs w:val="24"/>
              </w:rPr>
              <w:t>kategorijoms:</w:t>
            </w:r>
            <w:r w:rsidRPr="0034713F">
              <w:rPr>
                <w:rFonts w:eastAsiaTheme="minorEastAsia"/>
                <w:b/>
                <w:bCs/>
                <w:sz w:val="24"/>
                <w:szCs w:val="24"/>
              </w:rPr>
              <w:t xml:space="preserve"> </w:t>
            </w:r>
          </w:p>
          <w:p w14:paraId="3B9F92EA" w14:textId="77777777" w:rsidR="003B2265" w:rsidRPr="0034713F" w:rsidRDefault="003B2265" w:rsidP="003B2265">
            <w:pPr>
              <w:spacing w:after="0" w:line="240" w:lineRule="auto"/>
              <w:jc w:val="both"/>
              <w:rPr>
                <w:rFonts w:eastAsiaTheme="minorEastAsia"/>
                <w:b/>
                <w:bCs/>
                <w:sz w:val="24"/>
                <w:szCs w:val="24"/>
              </w:rPr>
            </w:pPr>
          </w:p>
          <w:p w14:paraId="73D400D5" w14:textId="77777777" w:rsidR="003B2265" w:rsidRPr="00CF25BD" w:rsidRDefault="003B2265" w:rsidP="003B2265">
            <w:pPr>
              <w:spacing w:after="0"/>
              <w:ind w:left="84" w:right="65"/>
              <w:jc w:val="both"/>
              <w:rPr>
                <w:rFonts w:cstheme="minorHAnsi"/>
                <w:sz w:val="24"/>
                <w:szCs w:val="24"/>
              </w:rPr>
            </w:pPr>
            <w:r w:rsidRPr="00CF25BD">
              <w:rPr>
                <w:rFonts w:cstheme="minorHAnsi"/>
                <w:sz w:val="24"/>
                <w:szCs w:val="24"/>
              </w:rPr>
              <w:lastRenderedPageBreak/>
              <w:t xml:space="preserve">Tiekėjas turi teisę būti </w:t>
            </w:r>
            <w:r w:rsidRPr="00CF25BD">
              <w:rPr>
                <w:rFonts w:cstheme="minorHAnsi"/>
                <w:b/>
                <w:bCs/>
                <w:sz w:val="24"/>
                <w:szCs w:val="24"/>
              </w:rPr>
              <w:t>ypatingojo statinio statybos rangovu</w:t>
            </w:r>
            <w:r w:rsidRPr="00CF25BD">
              <w:rPr>
                <w:rFonts w:cstheme="minorHAnsi"/>
                <w:sz w:val="24"/>
                <w:szCs w:val="24"/>
              </w:rPr>
              <w:t xml:space="preserve">. </w:t>
            </w:r>
          </w:p>
          <w:p w14:paraId="2730E5D0" w14:textId="77777777" w:rsidR="003B2265" w:rsidRPr="00CF25BD" w:rsidRDefault="003B2265" w:rsidP="003B2265">
            <w:pPr>
              <w:spacing w:after="0"/>
              <w:ind w:left="84" w:right="65"/>
              <w:jc w:val="both"/>
              <w:rPr>
                <w:sz w:val="24"/>
                <w:szCs w:val="24"/>
              </w:rPr>
            </w:pPr>
            <w:r w:rsidRPr="55D0C4A9">
              <w:rPr>
                <w:sz w:val="24"/>
                <w:szCs w:val="24"/>
              </w:rPr>
              <w:t>Statiniai: inžineriniai tinklai: nuotekų šalinimo; statiniai, esantys kultūros paveldo objekto teritorijoje, jo apsaugos zonoje, kultūros paveldo vietovėje.</w:t>
            </w:r>
          </w:p>
          <w:p w14:paraId="19ED2EE9" w14:textId="77777777" w:rsidR="003B2265" w:rsidRPr="00CF25BD" w:rsidRDefault="003B2265" w:rsidP="003B2265">
            <w:pPr>
              <w:widowControl w:val="0"/>
              <w:tabs>
                <w:tab w:val="left" w:pos="539"/>
              </w:tabs>
              <w:autoSpaceDE w:val="0"/>
              <w:autoSpaceDN w:val="0"/>
              <w:spacing w:after="0" w:line="240" w:lineRule="auto"/>
              <w:ind w:left="84" w:right="65"/>
              <w:jc w:val="both"/>
              <w:rPr>
                <w:rFonts w:eastAsia="Calibri" w:cstheme="minorHAnsi"/>
                <w:sz w:val="24"/>
                <w:szCs w:val="24"/>
              </w:rPr>
            </w:pPr>
            <w:r w:rsidRPr="00CF25BD">
              <w:rPr>
                <w:rFonts w:eastAsia="Calibri" w:cstheme="minorHAnsi"/>
                <w:sz w:val="24"/>
                <w:szCs w:val="24"/>
              </w:rPr>
              <w:t>Statybos darbų sritis: nuotekų šalinimo tinklų tiesimas.</w:t>
            </w:r>
          </w:p>
          <w:p w14:paraId="65E50B43" w14:textId="77777777" w:rsidR="003B2265" w:rsidRDefault="003B2265" w:rsidP="003B2265">
            <w:pPr>
              <w:spacing w:after="0" w:line="240" w:lineRule="auto"/>
              <w:jc w:val="both"/>
              <w:rPr>
                <w:rFonts w:eastAsiaTheme="minorEastAsia"/>
                <w:b/>
                <w:bCs/>
                <w:sz w:val="24"/>
                <w:szCs w:val="24"/>
              </w:rPr>
            </w:pPr>
          </w:p>
        </w:tc>
        <w:tc>
          <w:tcPr>
            <w:tcW w:w="6096" w:type="dxa"/>
          </w:tcPr>
          <w:p w14:paraId="3B2D6C06" w14:textId="77777777" w:rsidR="003B2265" w:rsidRPr="00470693" w:rsidRDefault="003B2265" w:rsidP="003B2265">
            <w:pPr>
              <w:tabs>
                <w:tab w:val="left" w:pos="567"/>
              </w:tabs>
              <w:spacing w:after="0" w:line="240" w:lineRule="auto"/>
              <w:contextualSpacing/>
              <w:jc w:val="both"/>
              <w:rPr>
                <w:sz w:val="24"/>
                <w:szCs w:val="24"/>
              </w:rPr>
            </w:pPr>
            <w:r w:rsidRPr="00470693">
              <w:rPr>
                <w:sz w:val="24"/>
                <w:szCs w:val="24"/>
              </w:rPr>
              <w:lastRenderedPageBreak/>
              <w:t xml:space="preserve">Jei Tiekėjas yra juridinis asmuo, registruotas Lietuvos Respublikoje, iš Tiekėjo nereikalaujama pateikti jokių šį </w:t>
            </w:r>
            <w:r w:rsidRPr="00470693">
              <w:rPr>
                <w:sz w:val="24"/>
                <w:szCs w:val="24"/>
              </w:rPr>
              <w:lastRenderedPageBreak/>
              <w:t>reikalavimą įrodančių dokumentų. Perkančioji organizacija tikrina duomenis viešai prieinamame registre (</w:t>
            </w:r>
            <w:r w:rsidRPr="00CF25BD">
              <w:rPr>
                <w:rFonts w:cstheme="minorHAnsi"/>
                <w:sz w:val="24"/>
                <w:szCs w:val="24"/>
              </w:rPr>
              <w:t>https://www.ssva.lt</w:t>
            </w:r>
            <w:r w:rsidRPr="00470693">
              <w:rPr>
                <w:sz w:val="24"/>
                <w:szCs w:val="24"/>
              </w:rPr>
              <w:t xml:space="preserve">). </w:t>
            </w:r>
          </w:p>
          <w:p w14:paraId="5895F1AD" w14:textId="77777777" w:rsidR="003B2265" w:rsidRPr="00470693" w:rsidRDefault="003B2265" w:rsidP="003B2265">
            <w:pPr>
              <w:tabs>
                <w:tab w:val="left" w:pos="567"/>
              </w:tabs>
              <w:spacing w:after="0" w:line="240" w:lineRule="auto"/>
              <w:contextualSpacing/>
              <w:jc w:val="both"/>
              <w:rPr>
                <w:sz w:val="24"/>
                <w:szCs w:val="24"/>
              </w:rPr>
            </w:pPr>
          </w:p>
          <w:p w14:paraId="1EEE0858" w14:textId="7B19FE12" w:rsidR="003B2265" w:rsidRPr="00470693" w:rsidRDefault="00107281" w:rsidP="003B2265">
            <w:pPr>
              <w:tabs>
                <w:tab w:val="left" w:pos="567"/>
              </w:tabs>
              <w:spacing w:after="0" w:line="240" w:lineRule="auto"/>
              <w:contextualSpacing/>
              <w:jc w:val="both"/>
              <w:rPr>
                <w:sz w:val="24"/>
                <w:szCs w:val="24"/>
              </w:rPr>
            </w:pPr>
            <w:r w:rsidRPr="00470693">
              <w:rPr>
                <w:sz w:val="24"/>
                <w:szCs w:val="24"/>
              </w:rPr>
              <w:t>Tiekėjas iš užsienio (ES šalių) pateikia dokumentų patvirtintas kopijas pagal šalies, kurioje Tiekėjas registruotas, įstatymus apie jiems suteiktą teisę verstis veikla, kuri yra reikalinga pirkimo dokumentuose nurodyt</w:t>
            </w:r>
            <w:r>
              <w:rPr>
                <w:sz w:val="24"/>
                <w:szCs w:val="24"/>
              </w:rPr>
              <w:t>iems darbams</w:t>
            </w:r>
            <w:r w:rsidRPr="00470693">
              <w:rPr>
                <w:sz w:val="24"/>
                <w:szCs w:val="24"/>
              </w:rPr>
              <w:t xml:space="preserve"> atlikti arba jungtinės veiklos sutartyje jam priskirtą tokių </w:t>
            </w:r>
            <w:r>
              <w:rPr>
                <w:sz w:val="24"/>
                <w:szCs w:val="24"/>
              </w:rPr>
              <w:t>darbų</w:t>
            </w:r>
            <w:r w:rsidRPr="00470693">
              <w:rPr>
                <w:sz w:val="24"/>
                <w:szCs w:val="24"/>
              </w:rPr>
              <w:t xml:space="preserve"> dalį. Pateikiamas skenuotas dokumentas elektroninėje formoje</w:t>
            </w:r>
          </w:p>
        </w:tc>
        <w:tc>
          <w:tcPr>
            <w:tcW w:w="4961" w:type="dxa"/>
          </w:tcPr>
          <w:p w14:paraId="4D6D08E3" w14:textId="77777777" w:rsidR="003B2265" w:rsidRPr="00A77013" w:rsidRDefault="003B2265" w:rsidP="003B2265">
            <w:pPr>
              <w:spacing w:after="0" w:line="240" w:lineRule="auto"/>
              <w:jc w:val="both"/>
              <w:rPr>
                <w:bCs/>
                <w:sz w:val="24"/>
                <w:szCs w:val="24"/>
              </w:rPr>
            </w:pPr>
            <w:r w:rsidRPr="003B2265">
              <w:rPr>
                <w:bCs/>
                <w:sz w:val="24"/>
                <w:szCs w:val="24"/>
              </w:rPr>
              <w:lastRenderedPageBreak/>
              <w:t>1</w:t>
            </w:r>
            <w:r w:rsidRPr="00A77013">
              <w:rPr>
                <w:bCs/>
                <w:sz w:val="24"/>
                <w:szCs w:val="24"/>
              </w:rPr>
              <w:t xml:space="preserve">) jeigu pasiūlymą teikia ūkio subjektų grupė – reikalavimą turi atitikti visi ūkio subjektų grupės </w:t>
            </w:r>
            <w:r w:rsidRPr="00A77013">
              <w:rPr>
                <w:bCs/>
                <w:sz w:val="24"/>
                <w:szCs w:val="24"/>
              </w:rPr>
              <w:lastRenderedPageBreak/>
              <w:t>nariai kartu (ūkio subjektų grupės narių turima patirtis sumuojama), atsižvelgiant į jų prisiimamus įsipareigojimus;</w:t>
            </w:r>
          </w:p>
          <w:p w14:paraId="6AFAD3B7" w14:textId="77777777" w:rsidR="003B2265" w:rsidRPr="00A77013" w:rsidRDefault="003B2265" w:rsidP="003B2265">
            <w:pPr>
              <w:spacing w:after="0" w:line="240" w:lineRule="auto"/>
              <w:jc w:val="both"/>
              <w:rPr>
                <w:bCs/>
                <w:sz w:val="24"/>
                <w:szCs w:val="24"/>
              </w:rPr>
            </w:pPr>
            <w:r w:rsidRPr="00A77013">
              <w:rPr>
                <w:bCs/>
                <w:sz w:val="24"/>
                <w:szCs w:val="24"/>
              </w:rPr>
              <w:t>2) tiekėjas gali remtis kitų ūkio subjektų pajėgumais tik tuo atveju, jeigu tie subjektai patys vykdys tą pirkimo sutarties dalį, kuriai reikia jų turimų pajėgumų;</w:t>
            </w:r>
          </w:p>
          <w:p w14:paraId="2CC2ED3D" w14:textId="316F0361" w:rsidR="003B2265" w:rsidRPr="003B2265" w:rsidRDefault="003B2265" w:rsidP="003B2265">
            <w:pPr>
              <w:spacing w:after="0" w:line="240" w:lineRule="auto"/>
              <w:jc w:val="both"/>
              <w:rPr>
                <w:bCs/>
                <w:sz w:val="24"/>
                <w:szCs w:val="24"/>
              </w:rPr>
            </w:pPr>
            <w:r w:rsidRPr="003B2265">
              <w:rPr>
                <w:bCs/>
                <w:sz w:val="24"/>
                <w:szCs w:val="24"/>
              </w:rPr>
              <w:t xml:space="preserve">3) </w:t>
            </w:r>
            <w:r w:rsidR="00386E2A" w:rsidRPr="00D92D46">
              <w:rPr>
                <w:sz w:val="22"/>
                <w:szCs w:val="22"/>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r w:rsidR="003B2265" w:rsidRPr="003B2265" w14:paraId="2F1B552E" w14:textId="77777777" w:rsidTr="00323EC3">
        <w:trPr>
          <w:gridAfter w:val="1"/>
          <w:wAfter w:w="15" w:type="dxa"/>
          <w:trHeight w:val="572"/>
        </w:trPr>
        <w:tc>
          <w:tcPr>
            <w:tcW w:w="577" w:type="dxa"/>
            <w:vAlign w:val="center"/>
          </w:tcPr>
          <w:p w14:paraId="45A38D3B" w14:textId="198B1CD1" w:rsidR="003B2265" w:rsidRPr="003B2265" w:rsidRDefault="003B2265" w:rsidP="003B2265">
            <w:pPr>
              <w:spacing w:after="0" w:line="240" w:lineRule="auto"/>
              <w:jc w:val="center"/>
              <w:rPr>
                <w:bCs/>
                <w:sz w:val="24"/>
                <w:szCs w:val="24"/>
              </w:rPr>
            </w:pPr>
            <w:r>
              <w:rPr>
                <w:bCs/>
                <w:sz w:val="24"/>
                <w:szCs w:val="24"/>
              </w:rPr>
              <w:lastRenderedPageBreak/>
              <w:t>1.3.</w:t>
            </w:r>
          </w:p>
        </w:tc>
        <w:tc>
          <w:tcPr>
            <w:tcW w:w="3399" w:type="dxa"/>
          </w:tcPr>
          <w:p w14:paraId="334E7FC7" w14:textId="77777777" w:rsidR="003B2265" w:rsidRDefault="003B2265" w:rsidP="003B2265">
            <w:pPr>
              <w:spacing w:after="0" w:line="240" w:lineRule="auto"/>
              <w:jc w:val="both"/>
              <w:rPr>
                <w:rFonts w:eastAsiaTheme="minorEastAsia"/>
                <w:b/>
                <w:bCs/>
                <w:sz w:val="24"/>
                <w:szCs w:val="24"/>
              </w:rPr>
            </w:pPr>
            <w:r>
              <w:rPr>
                <w:rFonts w:eastAsiaTheme="minorEastAsia"/>
                <w:b/>
                <w:bCs/>
                <w:sz w:val="24"/>
                <w:szCs w:val="24"/>
              </w:rPr>
              <w:t>Taikoma 5-6</w:t>
            </w:r>
            <w:r w:rsidRPr="0034713F">
              <w:rPr>
                <w:rFonts w:eastAsiaTheme="minorEastAsia"/>
                <w:b/>
                <w:bCs/>
                <w:sz w:val="24"/>
                <w:szCs w:val="24"/>
              </w:rPr>
              <w:t xml:space="preserve"> </w:t>
            </w:r>
            <w:r>
              <w:rPr>
                <w:rFonts w:eastAsiaTheme="minorEastAsia"/>
                <w:b/>
                <w:bCs/>
                <w:sz w:val="24"/>
                <w:szCs w:val="24"/>
              </w:rPr>
              <w:t>kategorijoms:</w:t>
            </w:r>
            <w:r w:rsidRPr="0034713F">
              <w:rPr>
                <w:rFonts w:eastAsiaTheme="minorEastAsia"/>
                <w:b/>
                <w:bCs/>
                <w:sz w:val="24"/>
                <w:szCs w:val="24"/>
              </w:rPr>
              <w:t xml:space="preserve"> </w:t>
            </w:r>
          </w:p>
          <w:p w14:paraId="6588CBD5" w14:textId="77777777" w:rsidR="003B2265" w:rsidRDefault="003B2265" w:rsidP="003B2265">
            <w:pPr>
              <w:spacing w:after="0" w:line="240" w:lineRule="auto"/>
              <w:jc w:val="both"/>
              <w:rPr>
                <w:sz w:val="24"/>
                <w:szCs w:val="24"/>
              </w:rPr>
            </w:pPr>
          </w:p>
          <w:p w14:paraId="4C00A2B7" w14:textId="77777777" w:rsidR="003B2265" w:rsidRPr="00CF25BD" w:rsidRDefault="003B2265" w:rsidP="003B2265">
            <w:pPr>
              <w:spacing w:after="0"/>
              <w:ind w:left="84" w:right="65"/>
              <w:jc w:val="both"/>
              <w:rPr>
                <w:rFonts w:cstheme="minorHAnsi"/>
                <w:sz w:val="24"/>
                <w:szCs w:val="24"/>
              </w:rPr>
            </w:pPr>
            <w:r w:rsidRPr="00CF25BD">
              <w:rPr>
                <w:rFonts w:cstheme="minorHAnsi"/>
                <w:sz w:val="24"/>
                <w:szCs w:val="24"/>
              </w:rPr>
              <w:t xml:space="preserve">Tiekėjas turi teisę būti </w:t>
            </w:r>
            <w:r w:rsidRPr="00CF25BD">
              <w:rPr>
                <w:rFonts w:cstheme="minorHAnsi"/>
                <w:b/>
                <w:bCs/>
                <w:sz w:val="24"/>
                <w:szCs w:val="24"/>
              </w:rPr>
              <w:t>ypatingojo statinio statybos rangovu</w:t>
            </w:r>
            <w:r w:rsidRPr="00CF25BD">
              <w:rPr>
                <w:rFonts w:cstheme="minorHAnsi"/>
                <w:sz w:val="24"/>
                <w:szCs w:val="24"/>
              </w:rPr>
              <w:t xml:space="preserve">. </w:t>
            </w:r>
          </w:p>
          <w:p w14:paraId="4F6F1561" w14:textId="77777777" w:rsidR="003B2265" w:rsidRPr="00CF25BD" w:rsidRDefault="003B2265" w:rsidP="003B2265">
            <w:pPr>
              <w:spacing w:after="0"/>
              <w:ind w:left="84" w:right="65"/>
              <w:jc w:val="both"/>
              <w:rPr>
                <w:rFonts w:cstheme="minorHAnsi"/>
                <w:sz w:val="24"/>
                <w:szCs w:val="24"/>
              </w:rPr>
            </w:pPr>
            <w:r w:rsidRPr="00CF25BD">
              <w:rPr>
                <w:rFonts w:cstheme="minorHAnsi"/>
                <w:sz w:val="24"/>
                <w:szCs w:val="24"/>
              </w:rPr>
              <w:t xml:space="preserve">Statiniai: inžineriniai tinklai: nuotekų šalinimo; </w:t>
            </w:r>
          </w:p>
          <w:p w14:paraId="73940E57" w14:textId="77777777" w:rsidR="003B2265" w:rsidRPr="00CF25BD" w:rsidRDefault="003B2265" w:rsidP="003B2265">
            <w:pPr>
              <w:spacing w:after="0"/>
              <w:ind w:left="84" w:right="65"/>
              <w:jc w:val="both"/>
              <w:rPr>
                <w:sz w:val="24"/>
                <w:szCs w:val="24"/>
              </w:rPr>
            </w:pPr>
            <w:r w:rsidRPr="55D0C4A9">
              <w:rPr>
                <w:sz w:val="24"/>
                <w:szCs w:val="24"/>
              </w:rPr>
              <w:t>Kiti inžineriniai statiniai (kitos paskirties inžineriniai statiniai: nuotekų valyklos)</w:t>
            </w:r>
          </w:p>
          <w:p w14:paraId="2E6DE33B" w14:textId="11F71339" w:rsidR="003B2265" w:rsidRDefault="003B2265" w:rsidP="003B2265">
            <w:pPr>
              <w:spacing w:after="0" w:line="240" w:lineRule="auto"/>
              <w:jc w:val="both"/>
              <w:rPr>
                <w:rFonts w:eastAsiaTheme="minorEastAsia"/>
                <w:b/>
                <w:bCs/>
                <w:sz w:val="24"/>
                <w:szCs w:val="24"/>
              </w:rPr>
            </w:pPr>
            <w:r w:rsidRPr="00C25D2D">
              <w:rPr>
                <w:rFonts w:eastAsia="Calibri" w:cstheme="minorHAnsi"/>
                <w:sz w:val="24"/>
                <w:szCs w:val="24"/>
                <w:lang w:val="pt-BR"/>
              </w:rPr>
              <w:t>Statybos darbų sritis: nuotekų šalinimo tinklų tiesimas.</w:t>
            </w:r>
          </w:p>
        </w:tc>
        <w:tc>
          <w:tcPr>
            <w:tcW w:w="6096" w:type="dxa"/>
          </w:tcPr>
          <w:p w14:paraId="4EA92FAC" w14:textId="77777777" w:rsidR="003B2265" w:rsidRPr="00470693" w:rsidRDefault="003B2265" w:rsidP="003B2265">
            <w:pPr>
              <w:tabs>
                <w:tab w:val="left" w:pos="567"/>
              </w:tabs>
              <w:spacing w:after="0" w:line="240" w:lineRule="auto"/>
              <w:contextualSpacing/>
              <w:jc w:val="both"/>
              <w:rPr>
                <w:sz w:val="24"/>
                <w:szCs w:val="24"/>
              </w:rPr>
            </w:pPr>
            <w:r w:rsidRPr="00470693">
              <w:rPr>
                <w:sz w:val="24"/>
                <w:szCs w:val="24"/>
              </w:rPr>
              <w:t>Jei Tiekėjas yra juridinis asmuo, registruotas Lietuvos Respublikoje, iš Tiekėjo nereikalaujama pateikti jokių šį reikalavimą įrodančių dokumentų. Perkančioji organizacija tikrina duomenis viešai prieinamame registre (</w:t>
            </w:r>
            <w:r w:rsidRPr="00CF25BD">
              <w:rPr>
                <w:rFonts w:cstheme="minorHAnsi"/>
                <w:sz w:val="24"/>
                <w:szCs w:val="24"/>
              </w:rPr>
              <w:t>https://www.ssva.lt</w:t>
            </w:r>
            <w:r w:rsidRPr="00470693">
              <w:rPr>
                <w:sz w:val="24"/>
                <w:szCs w:val="24"/>
              </w:rPr>
              <w:t xml:space="preserve">). </w:t>
            </w:r>
          </w:p>
          <w:p w14:paraId="4B96BBA4" w14:textId="77777777" w:rsidR="003B2265" w:rsidRPr="00470693" w:rsidRDefault="003B2265" w:rsidP="003B2265">
            <w:pPr>
              <w:tabs>
                <w:tab w:val="left" w:pos="567"/>
              </w:tabs>
              <w:spacing w:after="0" w:line="240" w:lineRule="auto"/>
              <w:contextualSpacing/>
              <w:jc w:val="both"/>
              <w:rPr>
                <w:sz w:val="24"/>
                <w:szCs w:val="24"/>
              </w:rPr>
            </w:pPr>
          </w:p>
          <w:p w14:paraId="48B328B9" w14:textId="1FBE512F" w:rsidR="003B2265" w:rsidRPr="00470693" w:rsidRDefault="00107281" w:rsidP="003B2265">
            <w:pPr>
              <w:tabs>
                <w:tab w:val="left" w:pos="567"/>
              </w:tabs>
              <w:spacing w:after="0" w:line="240" w:lineRule="auto"/>
              <w:contextualSpacing/>
              <w:jc w:val="both"/>
              <w:rPr>
                <w:sz w:val="24"/>
                <w:szCs w:val="24"/>
              </w:rPr>
            </w:pPr>
            <w:r w:rsidRPr="00470693">
              <w:rPr>
                <w:sz w:val="24"/>
                <w:szCs w:val="24"/>
              </w:rPr>
              <w:t>Tiekėjas iš užsienio (ES šalių) pateikia dokumentų patvirtintas kopijas pagal šalies, kurioje Tiekėjas registruotas, įstatymus apie jiems suteiktą teisę verstis veikla, kuri yra reikalinga pirkimo dokumentuose nurodyt</w:t>
            </w:r>
            <w:r>
              <w:rPr>
                <w:sz w:val="24"/>
                <w:szCs w:val="24"/>
              </w:rPr>
              <w:t>iems darbams</w:t>
            </w:r>
            <w:r w:rsidRPr="00470693">
              <w:rPr>
                <w:sz w:val="24"/>
                <w:szCs w:val="24"/>
              </w:rPr>
              <w:t xml:space="preserve"> atlikti arba jungtinės veiklos sutartyje jam priskirtą tokių </w:t>
            </w:r>
            <w:r>
              <w:rPr>
                <w:sz w:val="24"/>
                <w:szCs w:val="24"/>
              </w:rPr>
              <w:t>darbų</w:t>
            </w:r>
            <w:r w:rsidRPr="00470693">
              <w:rPr>
                <w:sz w:val="24"/>
                <w:szCs w:val="24"/>
              </w:rPr>
              <w:t xml:space="preserve"> dalį. Pateikiamas skenuotas dokumentas elektroninėje formoje</w:t>
            </w:r>
          </w:p>
        </w:tc>
        <w:tc>
          <w:tcPr>
            <w:tcW w:w="4961" w:type="dxa"/>
          </w:tcPr>
          <w:p w14:paraId="2C0089E8" w14:textId="77777777" w:rsidR="003B2265" w:rsidRPr="00A77013" w:rsidRDefault="003B2265" w:rsidP="003B2265">
            <w:pPr>
              <w:spacing w:after="0" w:line="240" w:lineRule="auto"/>
              <w:jc w:val="both"/>
              <w:rPr>
                <w:bCs/>
                <w:sz w:val="24"/>
                <w:szCs w:val="24"/>
              </w:rPr>
            </w:pPr>
            <w:r w:rsidRPr="003B2265">
              <w:rPr>
                <w:bCs/>
                <w:sz w:val="24"/>
                <w:szCs w:val="24"/>
              </w:rPr>
              <w:t>1</w:t>
            </w:r>
            <w:r w:rsidRPr="00A77013">
              <w:rPr>
                <w:bCs/>
                <w:sz w:val="24"/>
                <w:szCs w:val="24"/>
              </w:rPr>
              <w:t>) jeigu pasiūlymą teikia ūkio subjektų grupė – reikalavimą turi atitikti visi ūkio subjektų grupės nariai kartu (ūkio subjektų grupės narių turima patirtis sumuojama), atsižvelgiant į jų prisiimamus įsipareigojimus;</w:t>
            </w:r>
          </w:p>
          <w:p w14:paraId="2BB75ABB" w14:textId="77777777" w:rsidR="003B2265" w:rsidRPr="00A77013" w:rsidRDefault="003B2265" w:rsidP="003B2265">
            <w:pPr>
              <w:spacing w:after="0" w:line="240" w:lineRule="auto"/>
              <w:jc w:val="both"/>
              <w:rPr>
                <w:bCs/>
                <w:sz w:val="24"/>
                <w:szCs w:val="24"/>
              </w:rPr>
            </w:pPr>
            <w:r w:rsidRPr="00A77013">
              <w:rPr>
                <w:bCs/>
                <w:sz w:val="24"/>
                <w:szCs w:val="24"/>
              </w:rPr>
              <w:t>2) tiekėjas gali remtis kitų ūkio subjektų pajėgumais tik tuo atveju, jeigu tie subjektai patys vykdys tą pirkimo sutarties dalį, kuriai reikia jų turimų pajėgumų;</w:t>
            </w:r>
          </w:p>
          <w:p w14:paraId="1C2E1654" w14:textId="1E0F54B0" w:rsidR="003B2265" w:rsidRPr="003B2265" w:rsidRDefault="003B2265" w:rsidP="003B2265">
            <w:pPr>
              <w:spacing w:after="0" w:line="240" w:lineRule="auto"/>
              <w:jc w:val="both"/>
              <w:rPr>
                <w:bCs/>
                <w:sz w:val="24"/>
                <w:szCs w:val="24"/>
              </w:rPr>
            </w:pPr>
            <w:r w:rsidRPr="003B2265">
              <w:rPr>
                <w:bCs/>
                <w:sz w:val="24"/>
                <w:szCs w:val="24"/>
              </w:rPr>
              <w:t xml:space="preserve">3) </w:t>
            </w:r>
            <w:r w:rsidR="00386E2A" w:rsidRPr="00D92D46">
              <w:rPr>
                <w:sz w:val="22"/>
                <w:szCs w:val="22"/>
              </w:rPr>
              <w:t xml:space="preserve">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w:t>
            </w:r>
            <w:r w:rsidR="00386E2A" w:rsidRPr="00D92D46">
              <w:rPr>
                <w:sz w:val="22"/>
                <w:szCs w:val="22"/>
              </w:rPr>
              <w:lastRenderedPageBreak/>
              <w:t>pareikalavus, tiekėjas turės pateikti dokumentus, įrodančius subtiekėjo teisę verstis atitinkama veikla, kuriai jis pasitelkiamas.</w:t>
            </w:r>
          </w:p>
        </w:tc>
      </w:tr>
      <w:tr w:rsidR="003B2265" w:rsidRPr="003B2265" w14:paraId="3AE26EDD" w14:textId="77777777" w:rsidTr="00323EC3">
        <w:trPr>
          <w:gridAfter w:val="1"/>
          <w:wAfter w:w="15" w:type="dxa"/>
          <w:trHeight w:val="572"/>
        </w:trPr>
        <w:tc>
          <w:tcPr>
            <w:tcW w:w="577" w:type="dxa"/>
            <w:vAlign w:val="center"/>
          </w:tcPr>
          <w:p w14:paraId="4B4BD4F9" w14:textId="0FB5CD79" w:rsidR="003B2265" w:rsidRPr="003B2265" w:rsidRDefault="003B2265" w:rsidP="003B2265">
            <w:pPr>
              <w:spacing w:after="0" w:line="240" w:lineRule="auto"/>
              <w:jc w:val="center"/>
              <w:rPr>
                <w:bCs/>
                <w:sz w:val="24"/>
                <w:szCs w:val="24"/>
              </w:rPr>
            </w:pPr>
            <w:r>
              <w:rPr>
                <w:bCs/>
                <w:sz w:val="24"/>
                <w:szCs w:val="24"/>
              </w:rPr>
              <w:lastRenderedPageBreak/>
              <w:t>1.4.</w:t>
            </w:r>
          </w:p>
        </w:tc>
        <w:tc>
          <w:tcPr>
            <w:tcW w:w="3399" w:type="dxa"/>
          </w:tcPr>
          <w:p w14:paraId="022B34FC" w14:textId="77777777" w:rsidR="003B2265" w:rsidRDefault="003B2265" w:rsidP="003B2265">
            <w:pPr>
              <w:spacing w:after="0" w:line="240" w:lineRule="auto"/>
              <w:jc w:val="both"/>
              <w:rPr>
                <w:rFonts w:eastAsiaTheme="minorEastAsia"/>
                <w:b/>
                <w:bCs/>
                <w:sz w:val="24"/>
                <w:szCs w:val="24"/>
              </w:rPr>
            </w:pPr>
            <w:r>
              <w:rPr>
                <w:rFonts w:eastAsiaTheme="minorEastAsia"/>
                <w:b/>
                <w:bCs/>
                <w:sz w:val="24"/>
                <w:szCs w:val="24"/>
              </w:rPr>
              <w:t>Taikoma 7</w:t>
            </w:r>
            <w:r w:rsidRPr="0034713F">
              <w:rPr>
                <w:rFonts w:eastAsiaTheme="minorEastAsia"/>
                <w:b/>
                <w:bCs/>
                <w:sz w:val="24"/>
                <w:szCs w:val="24"/>
              </w:rPr>
              <w:t xml:space="preserve"> </w:t>
            </w:r>
            <w:r>
              <w:rPr>
                <w:rFonts w:eastAsiaTheme="minorEastAsia"/>
                <w:b/>
                <w:bCs/>
                <w:sz w:val="24"/>
                <w:szCs w:val="24"/>
              </w:rPr>
              <w:t>ir 8 kategorijoms:</w:t>
            </w:r>
            <w:r w:rsidRPr="0034713F">
              <w:rPr>
                <w:rFonts w:eastAsiaTheme="minorEastAsia"/>
                <w:b/>
                <w:bCs/>
                <w:sz w:val="24"/>
                <w:szCs w:val="24"/>
              </w:rPr>
              <w:t xml:space="preserve"> </w:t>
            </w:r>
          </w:p>
          <w:p w14:paraId="4E9C5D58" w14:textId="77777777" w:rsidR="003B2265" w:rsidRDefault="003B2265" w:rsidP="003B2265">
            <w:pPr>
              <w:spacing w:after="0" w:line="240" w:lineRule="auto"/>
              <w:jc w:val="both"/>
              <w:rPr>
                <w:rFonts w:eastAsiaTheme="minorEastAsia"/>
                <w:b/>
                <w:bCs/>
                <w:sz w:val="24"/>
                <w:szCs w:val="24"/>
              </w:rPr>
            </w:pPr>
          </w:p>
          <w:p w14:paraId="5FB5E2D8" w14:textId="77777777" w:rsidR="003B2265" w:rsidRPr="00CF25BD" w:rsidRDefault="003B2265" w:rsidP="003B2265">
            <w:pPr>
              <w:spacing w:after="0"/>
              <w:ind w:left="84" w:right="65"/>
              <w:jc w:val="both"/>
              <w:rPr>
                <w:rFonts w:cstheme="minorHAnsi"/>
                <w:sz w:val="24"/>
                <w:szCs w:val="24"/>
              </w:rPr>
            </w:pPr>
            <w:r w:rsidRPr="00CF25BD">
              <w:rPr>
                <w:rFonts w:cstheme="minorHAnsi"/>
                <w:sz w:val="24"/>
                <w:szCs w:val="24"/>
              </w:rPr>
              <w:t xml:space="preserve">Tiekėjas turi teisę būti </w:t>
            </w:r>
            <w:r w:rsidRPr="00CF25BD">
              <w:rPr>
                <w:rFonts w:cstheme="minorHAnsi"/>
                <w:b/>
                <w:bCs/>
                <w:sz w:val="24"/>
                <w:szCs w:val="24"/>
              </w:rPr>
              <w:t>ypatingojo statinio statybos rangovu</w:t>
            </w:r>
            <w:r w:rsidRPr="00CF25BD">
              <w:rPr>
                <w:rFonts w:cstheme="minorHAnsi"/>
                <w:sz w:val="24"/>
                <w:szCs w:val="24"/>
              </w:rPr>
              <w:t xml:space="preserve">. </w:t>
            </w:r>
          </w:p>
          <w:p w14:paraId="5FCC5C32" w14:textId="77777777" w:rsidR="003B2265" w:rsidRPr="00CF25BD" w:rsidRDefault="003B2265" w:rsidP="003B2265">
            <w:pPr>
              <w:spacing w:after="0"/>
              <w:ind w:left="84" w:right="65"/>
              <w:jc w:val="both"/>
              <w:rPr>
                <w:rFonts w:cstheme="minorHAnsi"/>
                <w:sz w:val="24"/>
                <w:szCs w:val="24"/>
              </w:rPr>
            </w:pPr>
            <w:r w:rsidRPr="00CF25BD">
              <w:rPr>
                <w:rFonts w:cstheme="minorHAnsi"/>
                <w:sz w:val="24"/>
                <w:szCs w:val="24"/>
              </w:rPr>
              <w:t xml:space="preserve">Statiniai: inžineriniai tinklai: nuotekų šalinimo; </w:t>
            </w:r>
          </w:p>
          <w:p w14:paraId="3DF9E14D" w14:textId="77777777" w:rsidR="003B2265" w:rsidRPr="00CF25BD" w:rsidRDefault="003B2265" w:rsidP="003B2265">
            <w:pPr>
              <w:spacing w:after="0"/>
              <w:ind w:left="84" w:right="65"/>
              <w:jc w:val="both"/>
              <w:rPr>
                <w:sz w:val="24"/>
                <w:szCs w:val="24"/>
              </w:rPr>
            </w:pPr>
            <w:r w:rsidRPr="55D0C4A9">
              <w:rPr>
                <w:sz w:val="24"/>
                <w:szCs w:val="24"/>
              </w:rPr>
              <w:t xml:space="preserve">Kiti inžineriniai statiniai </w:t>
            </w:r>
            <w:commentRangeStart w:id="1"/>
            <w:r w:rsidRPr="55D0C4A9">
              <w:rPr>
                <w:sz w:val="24"/>
                <w:szCs w:val="24"/>
              </w:rPr>
              <w:t xml:space="preserve">(kitos paskirties inžineriniai statiniai: nuotekų valyklos) </w:t>
            </w:r>
            <w:r w:rsidRPr="55D0C4A9">
              <w:rPr>
                <w:rFonts w:eastAsia="Calibri"/>
                <w:sz w:val="24"/>
                <w:szCs w:val="24"/>
              </w:rPr>
              <w:t>esantys kultūros paveldo objekto teritorijoje, jo apsaugos zonoje, kultūros paveldo vietovėje</w:t>
            </w:r>
            <w:commentRangeEnd w:id="1"/>
            <w:r w:rsidRPr="00CF25BD">
              <w:rPr>
                <w:rStyle w:val="Komentaronuoroda"/>
                <w:sz w:val="24"/>
                <w:szCs w:val="24"/>
              </w:rPr>
              <w:commentReference w:id="1"/>
            </w:r>
          </w:p>
          <w:p w14:paraId="36451978" w14:textId="77777777" w:rsidR="003B2265" w:rsidRPr="00CF25BD" w:rsidRDefault="003B2265" w:rsidP="003B2265">
            <w:pPr>
              <w:widowControl w:val="0"/>
              <w:tabs>
                <w:tab w:val="left" w:pos="539"/>
              </w:tabs>
              <w:autoSpaceDE w:val="0"/>
              <w:autoSpaceDN w:val="0"/>
              <w:spacing w:after="0" w:line="240" w:lineRule="auto"/>
              <w:ind w:left="84" w:right="65"/>
              <w:jc w:val="both"/>
              <w:rPr>
                <w:rFonts w:eastAsia="Calibri" w:cstheme="minorHAnsi"/>
                <w:sz w:val="24"/>
                <w:szCs w:val="24"/>
              </w:rPr>
            </w:pPr>
            <w:r w:rsidRPr="00CF25BD">
              <w:rPr>
                <w:rFonts w:eastAsia="Calibri" w:cstheme="minorHAnsi"/>
                <w:sz w:val="24"/>
                <w:szCs w:val="24"/>
              </w:rPr>
              <w:t>Statybos darbų sritis: nuotekų šalinimo tinklų tiesimas.</w:t>
            </w:r>
          </w:p>
          <w:p w14:paraId="37363890" w14:textId="77777777" w:rsidR="003B2265" w:rsidRDefault="003B2265" w:rsidP="003B2265">
            <w:pPr>
              <w:spacing w:after="0" w:line="240" w:lineRule="auto"/>
              <w:jc w:val="both"/>
              <w:rPr>
                <w:rFonts w:eastAsiaTheme="minorEastAsia"/>
                <w:b/>
                <w:bCs/>
                <w:sz w:val="24"/>
                <w:szCs w:val="24"/>
              </w:rPr>
            </w:pPr>
          </w:p>
        </w:tc>
        <w:tc>
          <w:tcPr>
            <w:tcW w:w="6096" w:type="dxa"/>
          </w:tcPr>
          <w:p w14:paraId="4F9056E7" w14:textId="77777777" w:rsidR="003B2265" w:rsidRPr="00470693" w:rsidRDefault="003B2265" w:rsidP="003B2265">
            <w:pPr>
              <w:tabs>
                <w:tab w:val="left" w:pos="567"/>
              </w:tabs>
              <w:spacing w:after="0" w:line="240" w:lineRule="auto"/>
              <w:contextualSpacing/>
              <w:jc w:val="both"/>
              <w:rPr>
                <w:sz w:val="24"/>
                <w:szCs w:val="24"/>
              </w:rPr>
            </w:pPr>
            <w:r w:rsidRPr="00470693">
              <w:rPr>
                <w:sz w:val="24"/>
                <w:szCs w:val="24"/>
              </w:rPr>
              <w:t>Jei Tiekėjas yra juridinis asmuo, registruotas Lietuvos Respublikoje, iš Tiekėjo nereikalaujama pateikti jokių šį reikalavimą įrodančių dokumentų. Perkančioji organizacija tikrina duomenis viešai prieinamame registre (</w:t>
            </w:r>
            <w:r w:rsidRPr="00CF25BD">
              <w:rPr>
                <w:rFonts w:cstheme="minorHAnsi"/>
                <w:sz w:val="24"/>
                <w:szCs w:val="24"/>
              </w:rPr>
              <w:t>https://www.ssva.lt</w:t>
            </w:r>
            <w:r w:rsidRPr="00470693">
              <w:rPr>
                <w:sz w:val="24"/>
                <w:szCs w:val="24"/>
              </w:rPr>
              <w:t xml:space="preserve">). </w:t>
            </w:r>
          </w:p>
          <w:p w14:paraId="6F62ABCA" w14:textId="77777777" w:rsidR="003B2265" w:rsidRPr="00470693" w:rsidRDefault="003B2265" w:rsidP="003B2265">
            <w:pPr>
              <w:tabs>
                <w:tab w:val="left" w:pos="567"/>
              </w:tabs>
              <w:spacing w:after="0" w:line="240" w:lineRule="auto"/>
              <w:contextualSpacing/>
              <w:jc w:val="both"/>
              <w:rPr>
                <w:sz w:val="24"/>
                <w:szCs w:val="24"/>
              </w:rPr>
            </w:pPr>
          </w:p>
          <w:p w14:paraId="3624B991" w14:textId="633D410D" w:rsidR="003B2265" w:rsidRPr="00470693" w:rsidRDefault="00107281" w:rsidP="003B2265">
            <w:pPr>
              <w:tabs>
                <w:tab w:val="left" w:pos="567"/>
              </w:tabs>
              <w:spacing w:after="0" w:line="240" w:lineRule="auto"/>
              <w:contextualSpacing/>
              <w:jc w:val="both"/>
              <w:rPr>
                <w:sz w:val="24"/>
                <w:szCs w:val="24"/>
              </w:rPr>
            </w:pPr>
            <w:r w:rsidRPr="00470693">
              <w:rPr>
                <w:sz w:val="24"/>
                <w:szCs w:val="24"/>
              </w:rPr>
              <w:t>Tiekėjas iš užsienio (ES šalių) pateikia dokumentų patvirtintas kopijas pagal šalies, kurioje Tiekėjas registruotas, įstatymus apie jiems suteiktą teisę verstis veikla, kuri yra reikalinga pirkimo dokumentuose nurodyt</w:t>
            </w:r>
            <w:r>
              <w:rPr>
                <w:sz w:val="24"/>
                <w:szCs w:val="24"/>
              </w:rPr>
              <w:t>iems darbams</w:t>
            </w:r>
            <w:r w:rsidRPr="00470693">
              <w:rPr>
                <w:sz w:val="24"/>
                <w:szCs w:val="24"/>
              </w:rPr>
              <w:t xml:space="preserve"> atlikti arba jungtinės veiklos sutartyje jam priskirtą tokių </w:t>
            </w:r>
            <w:r>
              <w:rPr>
                <w:sz w:val="24"/>
                <w:szCs w:val="24"/>
              </w:rPr>
              <w:t>darbų</w:t>
            </w:r>
            <w:r w:rsidRPr="00470693">
              <w:rPr>
                <w:sz w:val="24"/>
                <w:szCs w:val="24"/>
              </w:rPr>
              <w:t xml:space="preserve"> dalį. Pateikiamas skenuotas dokumentas elektroninėje formoje</w:t>
            </w:r>
          </w:p>
        </w:tc>
        <w:tc>
          <w:tcPr>
            <w:tcW w:w="4961" w:type="dxa"/>
          </w:tcPr>
          <w:p w14:paraId="45AE78D0" w14:textId="77777777" w:rsidR="003B2265" w:rsidRPr="00A77013" w:rsidRDefault="003B2265" w:rsidP="003B2265">
            <w:pPr>
              <w:spacing w:after="0" w:line="240" w:lineRule="auto"/>
              <w:jc w:val="both"/>
              <w:rPr>
                <w:bCs/>
                <w:sz w:val="24"/>
                <w:szCs w:val="24"/>
              </w:rPr>
            </w:pPr>
            <w:r w:rsidRPr="003B2265">
              <w:rPr>
                <w:bCs/>
                <w:sz w:val="24"/>
                <w:szCs w:val="24"/>
              </w:rPr>
              <w:t>1</w:t>
            </w:r>
            <w:r w:rsidRPr="00A77013">
              <w:rPr>
                <w:bCs/>
                <w:sz w:val="24"/>
                <w:szCs w:val="24"/>
              </w:rPr>
              <w:t>) jeigu pasiūlymą teikia ūkio subjektų grupė – reikalavimą turi atitikti visi ūkio subjektų grupės nariai kartu (ūkio subjektų grupės narių turima patirtis sumuojama), atsižvelgiant į jų prisiimamus įsipareigojimus;</w:t>
            </w:r>
          </w:p>
          <w:p w14:paraId="515D8D4B" w14:textId="77777777" w:rsidR="003B2265" w:rsidRPr="00A77013" w:rsidRDefault="003B2265" w:rsidP="003B2265">
            <w:pPr>
              <w:spacing w:after="0" w:line="240" w:lineRule="auto"/>
              <w:jc w:val="both"/>
              <w:rPr>
                <w:bCs/>
                <w:sz w:val="24"/>
                <w:szCs w:val="24"/>
              </w:rPr>
            </w:pPr>
            <w:r w:rsidRPr="00A77013">
              <w:rPr>
                <w:bCs/>
                <w:sz w:val="24"/>
                <w:szCs w:val="24"/>
              </w:rPr>
              <w:t>2) tiekėjas gali remtis kitų ūkio subjektų pajėgumais tik tuo atveju, jeigu tie subjektai patys vykdys tą pirkimo sutarties dalį, kuriai reikia jų turimų pajėgumų;</w:t>
            </w:r>
          </w:p>
          <w:p w14:paraId="39EFAD91" w14:textId="1F223C07" w:rsidR="003B2265" w:rsidRPr="003B2265" w:rsidRDefault="003B2265" w:rsidP="003B2265">
            <w:pPr>
              <w:spacing w:after="0" w:line="240" w:lineRule="auto"/>
              <w:jc w:val="both"/>
              <w:rPr>
                <w:bCs/>
                <w:sz w:val="24"/>
                <w:szCs w:val="24"/>
              </w:rPr>
            </w:pPr>
            <w:r w:rsidRPr="003B2265">
              <w:rPr>
                <w:bCs/>
                <w:sz w:val="24"/>
                <w:szCs w:val="24"/>
              </w:rPr>
              <w:t xml:space="preserve">3) </w:t>
            </w:r>
            <w:r w:rsidR="00386E2A" w:rsidRPr="00D92D46">
              <w:rPr>
                <w:sz w:val="22"/>
                <w:szCs w:val="22"/>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r w:rsidR="003B2265" w:rsidRPr="003B2265" w14:paraId="20D48EB0" w14:textId="77777777" w:rsidTr="00323EC3">
        <w:trPr>
          <w:gridAfter w:val="1"/>
          <w:wAfter w:w="15" w:type="dxa"/>
          <w:trHeight w:val="572"/>
        </w:trPr>
        <w:tc>
          <w:tcPr>
            <w:tcW w:w="577" w:type="dxa"/>
            <w:vAlign w:val="center"/>
          </w:tcPr>
          <w:p w14:paraId="3450FC86" w14:textId="4D85D5B4" w:rsidR="003B2265" w:rsidRPr="003B2265" w:rsidRDefault="003B2265" w:rsidP="003B2265">
            <w:pPr>
              <w:spacing w:after="0" w:line="240" w:lineRule="auto"/>
              <w:jc w:val="center"/>
              <w:rPr>
                <w:bCs/>
                <w:sz w:val="24"/>
                <w:szCs w:val="24"/>
              </w:rPr>
            </w:pPr>
            <w:r>
              <w:rPr>
                <w:bCs/>
                <w:sz w:val="24"/>
                <w:szCs w:val="24"/>
              </w:rPr>
              <w:t>1.5.</w:t>
            </w:r>
          </w:p>
        </w:tc>
        <w:tc>
          <w:tcPr>
            <w:tcW w:w="3399" w:type="dxa"/>
          </w:tcPr>
          <w:p w14:paraId="2B403F41" w14:textId="77777777" w:rsidR="003B2265" w:rsidRDefault="003B2265" w:rsidP="003B2265">
            <w:pPr>
              <w:spacing w:after="0" w:line="240" w:lineRule="auto"/>
              <w:jc w:val="both"/>
              <w:rPr>
                <w:rFonts w:eastAsiaTheme="minorEastAsia"/>
                <w:b/>
                <w:bCs/>
                <w:sz w:val="24"/>
                <w:szCs w:val="24"/>
              </w:rPr>
            </w:pPr>
            <w:r>
              <w:rPr>
                <w:rFonts w:eastAsiaTheme="minorEastAsia"/>
                <w:b/>
                <w:bCs/>
                <w:sz w:val="24"/>
                <w:szCs w:val="24"/>
              </w:rPr>
              <w:t>Taikoma 9</w:t>
            </w:r>
            <w:r w:rsidRPr="0034713F">
              <w:rPr>
                <w:rFonts w:eastAsiaTheme="minorEastAsia"/>
                <w:b/>
                <w:bCs/>
                <w:sz w:val="24"/>
                <w:szCs w:val="24"/>
              </w:rPr>
              <w:t xml:space="preserve"> </w:t>
            </w:r>
            <w:r>
              <w:rPr>
                <w:rFonts w:eastAsiaTheme="minorEastAsia"/>
                <w:b/>
                <w:bCs/>
                <w:sz w:val="24"/>
                <w:szCs w:val="24"/>
              </w:rPr>
              <w:t>kategorijai:</w:t>
            </w:r>
            <w:r w:rsidRPr="0034713F">
              <w:rPr>
                <w:rFonts w:eastAsiaTheme="minorEastAsia"/>
                <w:b/>
                <w:bCs/>
                <w:sz w:val="24"/>
                <w:szCs w:val="24"/>
              </w:rPr>
              <w:t xml:space="preserve"> </w:t>
            </w:r>
          </w:p>
          <w:p w14:paraId="5AC76B04" w14:textId="77777777" w:rsidR="003B2265" w:rsidRDefault="003B2265" w:rsidP="003B2265">
            <w:pPr>
              <w:spacing w:after="0" w:line="240" w:lineRule="auto"/>
              <w:jc w:val="both"/>
              <w:rPr>
                <w:rFonts w:eastAsiaTheme="minorEastAsia"/>
                <w:b/>
                <w:bCs/>
                <w:sz w:val="24"/>
                <w:szCs w:val="24"/>
              </w:rPr>
            </w:pPr>
          </w:p>
          <w:p w14:paraId="2F616074" w14:textId="77777777" w:rsidR="003B2265" w:rsidRPr="00CF25BD" w:rsidRDefault="003B2265" w:rsidP="003B2265">
            <w:pPr>
              <w:spacing w:after="0"/>
              <w:ind w:left="84" w:right="65"/>
              <w:jc w:val="both"/>
              <w:rPr>
                <w:rFonts w:cstheme="minorHAnsi"/>
                <w:sz w:val="24"/>
                <w:szCs w:val="24"/>
              </w:rPr>
            </w:pPr>
            <w:r w:rsidRPr="00CF25BD">
              <w:rPr>
                <w:rFonts w:cstheme="minorHAnsi"/>
                <w:sz w:val="24"/>
                <w:szCs w:val="24"/>
              </w:rPr>
              <w:t xml:space="preserve">Tiekėjas turi teisę būti </w:t>
            </w:r>
            <w:r w:rsidRPr="00CF25BD">
              <w:rPr>
                <w:rFonts w:cstheme="minorHAnsi"/>
                <w:b/>
                <w:bCs/>
                <w:sz w:val="24"/>
                <w:szCs w:val="24"/>
              </w:rPr>
              <w:t>neypatingojo statinio statybos rangovu</w:t>
            </w:r>
            <w:r w:rsidRPr="00CF25BD">
              <w:rPr>
                <w:rFonts w:cstheme="minorHAnsi"/>
                <w:sz w:val="24"/>
                <w:szCs w:val="24"/>
              </w:rPr>
              <w:t xml:space="preserve">. </w:t>
            </w:r>
          </w:p>
          <w:p w14:paraId="45BE207A" w14:textId="77777777" w:rsidR="003B2265" w:rsidRPr="00CF25BD" w:rsidRDefault="003B2265" w:rsidP="003B2265">
            <w:pPr>
              <w:spacing w:after="0"/>
              <w:ind w:left="84" w:right="65"/>
              <w:jc w:val="both"/>
              <w:rPr>
                <w:rFonts w:cstheme="minorHAnsi"/>
                <w:sz w:val="24"/>
                <w:szCs w:val="24"/>
              </w:rPr>
            </w:pPr>
            <w:r w:rsidRPr="00CF25BD">
              <w:rPr>
                <w:rFonts w:cstheme="minorHAnsi"/>
                <w:sz w:val="24"/>
                <w:szCs w:val="24"/>
              </w:rPr>
              <w:t xml:space="preserve">Statiniai: inžineriniai tinklai: nuotekų šalinimo; </w:t>
            </w:r>
          </w:p>
          <w:p w14:paraId="29F0B619" w14:textId="77777777" w:rsidR="003B2265" w:rsidRPr="00CF25BD" w:rsidRDefault="003B2265" w:rsidP="003B2265">
            <w:pPr>
              <w:widowControl w:val="0"/>
              <w:tabs>
                <w:tab w:val="left" w:pos="539"/>
              </w:tabs>
              <w:autoSpaceDE w:val="0"/>
              <w:autoSpaceDN w:val="0"/>
              <w:spacing w:after="0" w:line="240" w:lineRule="auto"/>
              <w:ind w:left="84" w:right="65"/>
              <w:jc w:val="both"/>
              <w:rPr>
                <w:rFonts w:eastAsia="Calibri" w:cstheme="minorHAnsi"/>
                <w:sz w:val="24"/>
                <w:szCs w:val="24"/>
              </w:rPr>
            </w:pPr>
            <w:r w:rsidRPr="00CF25BD">
              <w:rPr>
                <w:rFonts w:eastAsia="Calibri" w:cstheme="minorHAnsi"/>
                <w:sz w:val="24"/>
                <w:szCs w:val="24"/>
              </w:rPr>
              <w:t>Statybos darbų sritis: nuotekų šalinimo tinklų tiesimas.</w:t>
            </w:r>
          </w:p>
          <w:p w14:paraId="21F47CEB" w14:textId="77777777" w:rsidR="003B2265" w:rsidRDefault="003B2265" w:rsidP="003B2265">
            <w:pPr>
              <w:spacing w:after="0" w:line="240" w:lineRule="auto"/>
              <w:jc w:val="both"/>
              <w:rPr>
                <w:rFonts w:eastAsiaTheme="minorEastAsia"/>
                <w:b/>
                <w:bCs/>
                <w:sz w:val="24"/>
                <w:szCs w:val="24"/>
              </w:rPr>
            </w:pPr>
          </w:p>
        </w:tc>
        <w:tc>
          <w:tcPr>
            <w:tcW w:w="6096" w:type="dxa"/>
          </w:tcPr>
          <w:p w14:paraId="1286A564" w14:textId="77777777" w:rsidR="003B2265" w:rsidRPr="00470693" w:rsidRDefault="003B2265" w:rsidP="003B2265">
            <w:pPr>
              <w:tabs>
                <w:tab w:val="left" w:pos="567"/>
              </w:tabs>
              <w:spacing w:after="0" w:line="240" w:lineRule="auto"/>
              <w:contextualSpacing/>
              <w:jc w:val="both"/>
              <w:rPr>
                <w:sz w:val="24"/>
                <w:szCs w:val="24"/>
              </w:rPr>
            </w:pPr>
            <w:r w:rsidRPr="00470693">
              <w:rPr>
                <w:sz w:val="24"/>
                <w:szCs w:val="24"/>
              </w:rPr>
              <w:t>Jei Tiekėjas yra juridinis asmuo, registruotas Lietuvos Respublikoje, iš Tiekėjo nereikalaujama pateikti jokių šį reikalavimą įrodančių dokumentų. Perkančioji organizacija tikrina duomenis viešai prieinamame registre (</w:t>
            </w:r>
            <w:r w:rsidRPr="00CF25BD">
              <w:rPr>
                <w:rFonts w:cstheme="minorHAnsi"/>
                <w:sz w:val="24"/>
                <w:szCs w:val="24"/>
              </w:rPr>
              <w:t>https://www.ssva.lt</w:t>
            </w:r>
            <w:r w:rsidRPr="00470693">
              <w:rPr>
                <w:sz w:val="24"/>
                <w:szCs w:val="24"/>
              </w:rPr>
              <w:t xml:space="preserve">). </w:t>
            </w:r>
          </w:p>
          <w:p w14:paraId="5283ABAB" w14:textId="77777777" w:rsidR="003B2265" w:rsidRPr="00470693" w:rsidRDefault="003B2265" w:rsidP="003B2265">
            <w:pPr>
              <w:tabs>
                <w:tab w:val="left" w:pos="567"/>
              </w:tabs>
              <w:spacing w:after="0" w:line="240" w:lineRule="auto"/>
              <w:contextualSpacing/>
              <w:jc w:val="both"/>
              <w:rPr>
                <w:sz w:val="24"/>
                <w:szCs w:val="24"/>
              </w:rPr>
            </w:pPr>
          </w:p>
          <w:p w14:paraId="3B690DDA" w14:textId="3FF58CC7" w:rsidR="003B2265" w:rsidRPr="00470693" w:rsidRDefault="00107281" w:rsidP="003B2265">
            <w:pPr>
              <w:tabs>
                <w:tab w:val="left" w:pos="567"/>
              </w:tabs>
              <w:spacing w:after="0" w:line="240" w:lineRule="auto"/>
              <w:contextualSpacing/>
              <w:jc w:val="both"/>
              <w:rPr>
                <w:sz w:val="24"/>
                <w:szCs w:val="24"/>
              </w:rPr>
            </w:pPr>
            <w:r w:rsidRPr="00470693">
              <w:rPr>
                <w:sz w:val="24"/>
                <w:szCs w:val="24"/>
              </w:rPr>
              <w:t>Tiekėjas iš užsienio (ES šalių) pateikia dokumentų patvirtintas kopijas pagal šalies, kurioje Tiekėjas registruotas, įstatymus apie jiems suteiktą teisę verstis veikla, kuri yra reikalinga pirkimo dokumentuose nurodyt</w:t>
            </w:r>
            <w:r>
              <w:rPr>
                <w:sz w:val="24"/>
                <w:szCs w:val="24"/>
              </w:rPr>
              <w:t>iems darbams</w:t>
            </w:r>
            <w:r w:rsidRPr="00470693">
              <w:rPr>
                <w:sz w:val="24"/>
                <w:szCs w:val="24"/>
              </w:rPr>
              <w:t xml:space="preserve"> atlikti arba jungtinės veiklos sutartyje jam priskirtą tokių </w:t>
            </w:r>
            <w:r>
              <w:rPr>
                <w:sz w:val="24"/>
                <w:szCs w:val="24"/>
              </w:rPr>
              <w:t>darbų</w:t>
            </w:r>
            <w:r w:rsidRPr="00470693">
              <w:rPr>
                <w:sz w:val="24"/>
                <w:szCs w:val="24"/>
              </w:rPr>
              <w:t xml:space="preserve"> dalį. Pateikiamas skenuotas dokumentas elektroninėje formoje</w:t>
            </w:r>
          </w:p>
        </w:tc>
        <w:tc>
          <w:tcPr>
            <w:tcW w:w="4961" w:type="dxa"/>
          </w:tcPr>
          <w:p w14:paraId="4279DEC3" w14:textId="77777777" w:rsidR="003B2265" w:rsidRPr="00A77013" w:rsidRDefault="003B2265" w:rsidP="003B2265">
            <w:pPr>
              <w:spacing w:after="0" w:line="240" w:lineRule="auto"/>
              <w:jc w:val="both"/>
              <w:rPr>
                <w:bCs/>
                <w:sz w:val="24"/>
                <w:szCs w:val="24"/>
              </w:rPr>
            </w:pPr>
            <w:r w:rsidRPr="003B2265">
              <w:rPr>
                <w:bCs/>
                <w:sz w:val="24"/>
                <w:szCs w:val="24"/>
              </w:rPr>
              <w:t>1</w:t>
            </w:r>
            <w:r w:rsidRPr="00A77013">
              <w:rPr>
                <w:bCs/>
                <w:sz w:val="24"/>
                <w:szCs w:val="24"/>
              </w:rPr>
              <w:t>) jeigu pasiūlymą teikia ūkio subjektų grupė – reikalavimą turi atitikti visi ūkio subjektų grupės nariai kartu (ūkio subjektų grupės narių turima patirtis sumuojama), atsižvelgiant į jų prisiimamus įsipareigojimus;</w:t>
            </w:r>
          </w:p>
          <w:p w14:paraId="5863BD06" w14:textId="77777777" w:rsidR="003B2265" w:rsidRPr="00A77013" w:rsidRDefault="003B2265" w:rsidP="003B2265">
            <w:pPr>
              <w:spacing w:after="0" w:line="240" w:lineRule="auto"/>
              <w:jc w:val="both"/>
              <w:rPr>
                <w:bCs/>
                <w:sz w:val="24"/>
                <w:szCs w:val="24"/>
              </w:rPr>
            </w:pPr>
            <w:r w:rsidRPr="00A77013">
              <w:rPr>
                <w:bCs/>
                <w:sz w:val="24"/>
                <w:szCs w:val="24"/>
              </w:rPr>
              <w:t>2) tiekėjas gali remtis kitų ūkio subjektų pajėgumais tik tuo atveju, jeigu tie subjektai patys vykdys tą pirkimo sutarties dalį, kuriai reikia jų turimų pajėgumų;</w:t>
            </w:r>
          </w:p>
          <w:p w14:paraId="48452CCD" w14:textId="7D2F2713" w:rsidR="003B2265" w:rsidRPr="003B2265" w:rsidRDefault="003B2265" w:rsidP="003B2265">
            <w:pPr>
              <w:spacing w:after="0" w:line="240" w:lineRule="auto"/>
              <w:jc w:val="both"/>
              <w:rPr>
                <w:bCs/>
                <w:sz w:val="24"/>
                <w:szCs w:val="24"/>
              </w:rPr>
            </w:pPr>
            <w:r w:rsidRPr="003B2265">
              <w:rPr>
                <w:bCs/>
                <w:sz w:val="24"/>
                <w:szCs w:val="24"/>
              </w:rPr>
              <w:t xml:space="preserve">3) </w:t>
            </w:r>
            <w:r w:rsidR="00386E2A" w:rsidRPr="00D92D46">
              <w:rPr>
                <w:sz w:val="22"/>
                <w:szCs w:val="22"/>
              </w:rPr>
              <w:t xml:space="preserve">Subtiekėjai, kuriuos tiekėjas pasitelks pirkimo sutarties vykdymui (kurių pajėgumais tiekėjas nesiremia, kad atitiktų pirkimo dokumentuose nustatytus kvalifikacijos reikalavimus), privalo turėti </w:t>
            </w:r>
            <w:r w:rsidR="00386E2A" w:rsidRPr="00D92D46">
              <w:rPr>
                <w:sz w:val="22"/>
                <w:szCs w:val="22"/>
              </w:rPr>
              <w:lastRenderedPageBreak/>
              <w:t>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r w:rsidR="003B2265" w:rsidRPr="003B2265" w14:paraId="0F889306" w14:textId="77777777" w:rsidTr="00323EC3">
        <w:trPr>
          <w:gridAfter w:val="1"/>
          <w:wAfter w:w="15" w:type="dxa"/>
          <w:trHeight w:val="572"/>
        </w:trPr>
        <w:tc>
          <w:tcPr>
            <w:tcW w:w="577" w:type="dxa"/>
            <w:vAlign w:val="center"/>
          </w:tcPr>
          <w:p w14:paraId="4F08A378" w14:textId="7F22F6E4" w:rsidR="003B2265" w:rsidRPr="003B2265" w:rsidRDefault="003B2265" w:rsidP="003B2265">
            <w:pPr>
              <w:spacing w:after="0" w:line="240" w:lineRule="auto"/>
              <w:jc w:val="center"/>
              <w:rPr>
                <w:bCs/>
                <w:sz w:val="24"/>
                <w:szCs w:val="24"/>
              </w:rPr>
            </w:pPr>
            <w:r>
              <w:rPr>
                <w:bCs/>
                <w:sz w:val="24"/>
                <w:szCs w:val="24"/>
              </w:rPr>
              <w:lastRenderedPageBreak/>
              <w:t>1.6.</w:t>
            </w:r>
          </w:p>
        </w:tc>
        <w:tc>
          <w:tcPr>
            <w:tcW w:w="3399" w:type="dxa"/>
          </w:tcPr>
          <w:p w14:paraId="073F0127" w14:textId="77777777" w:rsidR="003B2265" w:rsidRDefault="003B2265" w:rsidP="003B2265">
            <w:pPr>
              <w:spacing w:after="0" w:line="240" w:lineRule="auto"/>
              <w:jc w:val="both"/>
              <w:rPr>
                <w:rFonts w:eastAsiaTheme="minorEastAsia"/>
                <w:b/>
                <w:bCs/>
                <w:sz w:val="24"/>
                <w:szCs w:val="24"/>
              </w:rPr>
            </w:pPr>
            <w:r>
              <w:rPr>
                <w:rFonts w:eastAsiaTheme="minorEastAsia"/>
                <w:b/>
                <w:bCs/>
                <w:sz w:val="24"/>
                <w:szCs w:val="24"/>
              </w:rPr>
              <w:t>Taikoma 10 kategorijai:</w:t>
            </w:r>
            <w:r w:rsidRPr="0034713F">
              <w:rPr>
                <w:rFonts w:eastAsiaTheme="minorEastAsia"/>
                <w:b/>
                <w:bCs/>
                <w:sz w:val="24"/>
                <w:szCs w:val="24"/>
              </w:rPr>
              <w:t xml:space="preserve"> </w:t>
            </w:r>
          </w:p>
          <w:p w14:paraId="171BF2C3" w14:textId="77777777" w:rsidR="003B2265" w:rsidRDefault="003B2265" w:rsidP="003B2265">
            <w:pPr>
              <w:spacing w:after="0" w:line="240" w:lineRule="auto"/>
              <w:jc w:val="both"/>
              <w:rPr>
                <w:rFonts w:eastAsiaTheme="minorEastAsia"/>
                <w:b/>
                <w:bCs/>
                <w:sz w:val="24"/>
                <w:szCs w:val="24"/>
              </w:rPr>
            </w:pPr>
          </w:p>
          <w:p w14:paraId="263CE228" w14:textId="77777777" w:rsidR="003B2265" w:rsidRPr="00CF25BD" w:rsidRDefault="003B2265" w:rsidP="003B2265">
            <w:pPr>
              <w:spacing w:after="0"/>
              <w:ind w:left="84" w:right="65"/>
              <w:jc w:val="both"/>
              <w:rPr>
                <w:rFonts w:cstheme="minorHAnsi"/>
                <w:sz w:val="24"/>
                <w:szCs w:val="24"/>
              </w:rPr>
            </w:pPr>
            <w:r w:rsidRPr="00CF25BD">
              <w:rPr>
                <w:rFonts w:cstheme="minorHAnsi"/>
                <w:sz w:val="24"/>
                <w:szCs w:val="24"/>
              </w:rPr>
              <w:t xml:space="preserve">Tiekėjas turi teisę būti </w:t>
            </w:r>
            <w:r w:rsidRPr="00CF25BD">
              <w:rPr>
                <w:rFonts w:cstheme="minorHAnsi"/>
                <w:b/>
                <w:bCs/>
                <w:sz w:val="24"/>
                <w:szCs w:val="24"/>
              </w:rPr>
              <w:t>neypatingojo statinio statybos rangovu</w:t>
            </w:r>
            <w:r w:rsidRPr="00CF25BD">
              <w:rPr>
                <w:rFonts w:cstheme="minorHAnsi"/>
                <w:sz w:val="24"/>
                <w:szCs w:val="24"/>
              </w:rPr>
              <w:t xml:space="preserve">. </w:t>
            </w:r>
          </w:p>
          <w:p w14:paraId="08BCDEAB" w14:textId="77777777" w:rsidR="003B2265" w:rsidRPr="00CF25BD" w:rsidRDefault="003B2265" w:rsidP="003B2265">
            <w:pPr>
              <w:spacing w:after="0"/>
              <w:ind w:left="84" w:right="65"/>
              <w:jc w:val="both"/>
              <w:rPr>
                <w:rFonts w:cstheme="minorHAnsi"/>
                <w:sz w:val="24"/>
                <w:szCs w:val="24"/>
              </w:rPr>
            </w:pPr>
            <w:r w:rsidRPr="00CF25BD">
              <w:rPr>
                <w:rFonts w:cstheme="minorHAnsi"/>
                <w:sz w:val="24"/>
                <w:szCs w:val="24"/>
              </w:rPr>
              <w:t xml:space="preserve">Statiniai: inžineriniai tinklai: nuotekų šalinimo; </w:t>
            </w:r>
          </w:p>
          <w:p w14:paraId="50B6FA32" w14:textId="77777777" w:rsidR="003B2265" w:rsidRPr="00CF25BD" w:rsidRDefault="003B2265" w:rsidP="003B2265">
            <w:pPr>
              <w:widowControl w:val="0"/>
              <w:tabs>
                <w:tab w:val="left" w:pos="539"/>
              </w:tabs>
              <w:autoSpaceDE w:val="0"/>
              <w:autoSpaceDN w:val="0"/>
              <w:spacing w:after="0" w:line="240" w:lineRule="auto"/>
              <w:ind w:left="84" w:right="65"/>
              <w:jc w:val="both"/>
              <w:rPr>
                <w:rFonts w:eastAsia="Calibri" w:cstheme="minorHAnsi"/>
                <w:sz w:val="24"/>
                <w:szCs w:val="24"/>
              </w:rPr>
            </w:pPr>
            <w:r w:rsidRPr="00CF25BD">
              <w:rPr>
                <w:rFonts w:eastAsia="Calibri" w:cstheme="minorHAnsi"/>
                <w:sz w:val="24"/>
                <w:szCs w:val="24"/>
              </w:rPr>
              <w:t>statiniai esantys kultūros paveldo objekto teritorijoje, jo apsaugos zonoje, kultūros paveldo vietovėje Statybos darbų sritis: nuotekų šalinimo tinklų tiesimas.</w:t>
            </w:r>
          </w:p>
          <w:p w14:paraId="197418B9" w14:textId="77777777" w:rsidR="003B2265" w:rsidRDefault="003B2265" w:rsidP="003B2265">
            <w:pPr>
              <w:spacing w:after="0" w:line="240" w:lineRule="auto"/>
              <w:jc w:val="both"/>
              <w:rPr>
                <w:rFonts w:eastAsiaTheme="minorEastAsia"/>
                <w:b/>
                <w:bCs/>
                <w:sz w:val="24"/>
                <w:szCs w:val="24"/>
              </w:rPr>
            </w:pPr>
          </w:p>
        </w:tc>
        <w:tc>
          <w:tcPr>
            <w:tcW w:w="6096" w:type="dxa"/>
          </w:tcPr>
          <w:p w14:paraId="16A93339" w14:textId="77777777" w:rsidR="003B2265" w:rsidRPr="00470693" w:rsidRDefault="003B2265" w:rsidP="003B2265">
            <w:pPr>
              <w:tabs>
                <w:tab w:val="left" w:pos="567"/>
              </w:tabs>
              <w:spacing w:after="0" w:line="240" w:lineRule="auto"/>
              <w:contextualSpacing/>
              <w:jc w:val="both"/>
              <w:rPr>
                <w:sz w:val="24"/>
                <w:szCs w:val="24"/>
              </w:rPr>
            </w:pPr>
            <w:r w:rsidRPr="00470693">
              <w:rPr>
                <w:sz w:val="24"/>
                <w:szCs w:val="24"/>
              </w:rPr>
              <w:t>Jei Tiekėjas yra juridinis asmuo, registruotas Lietuvos Respublikoje, iš Tiekėjo nereikalaujama pateikti jokių šį reikalavimą įrodančių dokumentų. Perkančioji organizacija tikrina duomenis viešai prieinamame registre (</w:t>
            </w:r>
            <w:r w:rsidRPr="00CF25BD">
              <w:rPr>
                <w:rFonts w:cstheme="minorHAnsi"/>
                <w:sz w:val="24"/>
                <w:szCs w:val="24"/>
              </w:rPr>
              <w:t>https://www.ssva.lt</w:t>
            </w:r>
            <w:r w:rsidRPr="00470693">
              <w:rPr>
                <w:sz w:val="24"/>
                <w:szCs w:val="24"/>
              </w:rPr>
              <w:t xml:space="preserve">). </w:t>
            </w:r>
          </w:p>
          <w:p w14:paraId="741ECA20" w14:textId="77777777" w:rsidR="003B2265" w:rsidRPr="00470693" w:rsidRDefault="003B2265" w:rsidP="003B2265">
            <w:pPr>
              <w:tabs>
                <w:tab w:val="left" w:pos="567"/>
              </w:tabs>
              <w:spacing w:after="0" w:line="240" w:lineRule="auto"/>
              <w:contextualSpacing/>
              <w:jc w:val="both"/>
              <w:rPr>
                <w:sz w:val="24"/>
                <w:szCs w:val="24"/>
              </w:rPr>
            </w:pPr>
          </w:p>
          <w:p w14:paraId="15E53ACA" w14:textId="4A268E33" w:rsidR="003B2265" w:rsidRPr="00470693" w:rsidRDefault="00107281" w:rsidP="003B2265">
            <w:pPr>
              <w:tabs>
                <w:tab w:val="left" w:pos="567"/>
              </w:tabs>
              <w:spacing w:after="0" w:line="240" w:lineRule="auto"/>
              <w:contextualSpacing/>
              <w:jc w:val="both"/>
              <w:rPr>
                <w:sz w:val="24"/>
                <w:szCs w:val="24"/>
              </w:rPr>
            </w:pPr>
            <w:r w:rsidRPr="00470693">
              <w:rPr>
                <w:sz w:val="24"/>
                <w:szCs w:val="24"/>
              </w:rPr>
              <w:t>Tiekėjas iš užsienio (ES šalių) pateikia dokumentų patvirtintas kopijas pagal šalies, kurioje Tiekėjas registruotas, įstatymus apie jiems suteiktą teisę verstis veikla, kuri yra reikalinga pirkimo dokumentuose nurodyt</w:t>
            </w:r>
            <w:r>
              <w:rPr>
                <w:sz w:val="24"/>
                <w:szCs w:val="24"/>
              </w:rPr>
              <w:t>iems darbams</w:t>
            </w:r>
            <w:r w:rsidRPr="00470693">
              <w:rPr>
                <w:sz w:val="24"/>
                <w:szCs w:val="24"/>
              </w:rPr>
              <w:t xml:space="preserve"> atlikti arba jungtinės veiklos sutartyje jam priskirtą tokių </w:t>
            </w:r>
            <w:r>
              <w:rPr>
                <w:sz w:val="24"/>
                <w:szCs w:val="24"/>
              </w:rPr>
              <w:t>darbų</w:t>
            </w:r>
            <w:r w:rsidRPr="00470693">
              <w:rPr>
                <w:sz w:val="24"/>
                <w:szCs w:val="24"/>
              </w:rPr>
              <w:t xml:space="preserve"> dalį. Pateikiamas skenuotas dokumentas elektroninėje formoje</w:t>
            </w:r>
          </w:p>
        </w:tc>
        <w:tc>
          <w:tcPr>
            <w:tcW w:w="4961" w:type="dxa"/>
          </w:tcPr>
          <w:p w14:paraId="30C95E90" w14:textId="77777777" w:rsidR="003B2265" w:rsidRPr="00A77013" w:rsidRDefault="003B2265" w:rsidP="003B2265">
            <w:pPr>
              <w:spacing w:after="0" w:line="240" w:lineRule="auto"/>
              <w:jc w:val="both"/>
              <w:rPr>
                <w:bCs/>
                <w:sz w:val="24"/>
                <w:szCs w:val="24"/>
              </w:rPr>
            </w:pPr>
            <w:r w:rsidRPr="003B2265">
              <w:rPr>
                <w:bCs/>
                <w:sz w:val="24"/>
                <w:szCs w:val="24"/>
              </w:rPr>
              <w:t>1</w:t>
            </w:r>
            <w:r w:rsidRPr="00A77013">
              <w:rPr>
                <w:bCs/>
                <w:sz w:val="24"/>
                <w:szCs w:val="24"/>
              </w:rPr>
              <w:t>) jeigu pasiūlymą teikia ūkio subjektų grupė – reikalavimą turi atitikti visi ūkio subjektų grupės nariai kartu (ūkio subjektų grupės narių turima patirtis sumuojama), atsižvelgiant į jų prisiimamus įsipareigojimus;</w:t>
            </w:r>
          </w:p>
          <w:p w14:paraId="383D7AE7" w14:textId="77777777" w:rsidR="003B2265" w:rsidRPr="00A77013" w:rsidRDefault="003B2265" w:rsidP="003B2265">
            <w:pPr>
              <w:spacing w:after="0" w:line="240" w:lineRule="auto"/>
              <w:jc w:val="both"/>
              <w:rPr>
                <w:bCs/>
                <w:sz w:val="24"/>
                <w:szCs w:val="24"/>
              </w:rPr>
            </w:pPr>
            <w:r w:rsidRPr="00A77013">
              <w:rPr>
                <w:bCs/>
                <w:sz w:val="24"/>
                <w:szCs w:val="24"/>
              </w:rPr>
              <w:t>2) tiekėjas gali remtis kitų ūkio subjektų pajėgumais tik tuo atveju, jeigu tie subjektai patys vykdys tą pirkimo sutarties dalį, kuriai reikia jų turimų pajėgumų;</w:t>
            </w:r>
          </w:p>
          <w:p w14:paraId="160D1919" w14:textId="1B0E0E71" w:rsidR="003B2265" w:rsidRPr="003B2265" w:rsidRDefault="003B2265" w:rsidP="003B2265">
            <w:pPr>
              <w:spacing w:after="0" w:line="240" w:lineRule="auto"/>
              <w:jc w:val="both"/>
              <w:rPr>
                <w:bCs/>
                <w:sz w:val="24"/>
                <w:szCs w:val="24"/>
              </w:rPr>
            </w:pPr>
            <w:r w:rsidRPr="003B2265">
              <w:rPr>
                <w:bCs/>
                <w:sz w:val="24"/>
                <w:szCs w:val="24"/>
              </w:rPr>
              <w:t xml:space="preserve">3) </w:t>
            </w:r>
            <w:r w:rsidR="00386E2A" w:rsidRPr="00D92D46">
              <w:rPr>
                <w:sz w:val="22"/>
                <w:szCs w:val="22"/>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bookmarkEnd w:id="0"/>
      <w:tr w:rsidR="00851B84" w:rsidRPr="003B2265" w14:paraId="4FEA414A" w14:textId="77777777" w:rsidTr="00470693">
        <w:trPr>
          <w:trHeight w:val="322"/>
        </w:trPr>
        <w:tc>
          <w:tcPr>
            <w:tcW w:w="15048" w:type="dxa"/>
            <w:gridSpan w:val="5"/>
            <w:shd w:val="clear" w:color="auto" w:fill="E2EFD9" w:themeFill="accent6" w:themeFillTint="33"/>
          </w:tcPr>
          <w:p w14:paraId="7FE6AF91" w14:textId="7D9486F7" w:rsidR="00851B84" w:rsidRPr="003B2265" w:rsidRDefault="00851B84" w:rsidP="00A77CF7">
            <w:pPr>
              <w:pStyle w:val="Sraopastraipa"/>
              <w:spacing w:after="0" w:line="240" w:lineRule="auto"/>
              <w:ind w:left="0"/>
              <w:rPr>
                <w:b/>
                <w:caps/>
                <w:sz w:val="24"/>
                <w:szCs w:val="24"/>
                <w:lang w:val="lt-LT"/>
              </w:rPr>
            </w:pPr>
            <w:r w:rsidRPr="003B2265">
              <w:rPr>
                <w:b/>
                <w:sz w:val="24"/>
                <w:szCs w:val="24"/>
                <w:lang w:val="lt-LT"/>
              </w:rPr>
              <w:t xml:space="preserve">2. TECHNINIS IR PROFESINIS PAJĖGUMAS </w:t>
            </w:r>
          </w:p>
        </w:tc>
      </w:tr>
      <w:tr w:rsidR="00460D87" w:rsidRPr="003B2265" w14:paraId="26234653" w14:textId="77777777" w:rsidTr="00460D87">
        <w:trPr>
          <w:gridAfter w:val="1"/>
          <w:wAfter w:w="15" w:type="dxa"/>
          <w:trHeight w:val="2116"/>
        </w:trPr>
        <w:tc>
          <w:tcPr>
            <w:tcW w:w="577" w:type="dxa"/>
          </w:tcPr>
          <w:p w14:paraId="156EA7B1" w14:textId="619815D3" w:rsidR="00460D87" w:rsidRPr="007C1303" w:rsidRDefault="00460D87" w:rsidP="00470693">
            <w:pPr>
              <w:spacing w:after="0" w:line="240" w:lineRule="auto"/>
              <w:rPr>
                <w:sz w:val="24"/>
                <w:szCs w:val="24"/>
              </w:rPr>
            </w:pPr>
            <w:r w:rsidRPr="007C1303">
              <w:rPr>
                <w:sz w:val="24"/>
                <w:szCs w:val="24"/>
              </w:rPr>
              <w:lastRenderedPageBreak/>
              <w:t>2.</w:t>
            </w:r>
            <w:r w:rsidR="003B2265">
              <w:rPr>
                <w:sz w:val="24"/>
                <w:szCs w:val="24"/>
              </w:rPr>
              <w:t>1</w:t>
            </w:r>
            <w:r w:rsidRPr="007C1303">
              <w:rPr>
                <w:sz w:val="24"/>
                <w:szCs w:val="24"/>
              </w:rPr>
              <w:t xml:space="preserve">. </w:t>
            </w:r>
          </w:p>
        </w:tc>
        <w:tc>
          <w:tcPr>
            <w:tcW w:w="3399" w:type="dxa"/>
          </w:tcPr>
          <w:p w14:paraId="52DEBD06" w14:textId="5C7B220C" w:rsidR="00460D87" w:rsidRDefault="00460D87" w:rsidP="00470693">
            <w:pPr>
              <w:spacing w:after="0" w:line="240" w:lineRule="auto"/>
              <w:jc w:val="both"/>
              <w:rPr>
                <w:rFonts w:eastAsiaTheme="minorEastAsia"/>
                <w:b/>
                <w:bCs/>
                <w:sz w:val="24"/>
                <w:szCs w:val="24"/>
              </w:rPr>
            </w:pPr>
            <w:r>
              <w:rPr>
                <w:rFonts w:eastAsiaTheme="minorEastAsia"/>
                <w:b/>
                <w:bCs/>
                <w:sz w:val="24"/>
                <w:szCs w:val="24"/>
              </w:rPr>
              <w:t>Taikoma 2 ir 4</w:t>
            </w:r>
            <w:r w:rsidRPr="0034713F">
              <w:rPr>
                <w:rFonts w:eastAsiaTheme="minorEastAsia"/>
                <w:b/>
                <w:bCs/>
                <w:sz w:val="24"/>
                <w:szCs w:val="24"/>
              </w:rPr>
              <w:t xml:space="preserve"> </w:t>
            </w:r>
            <w:r>
              <w:rPr>
                <w:rFonts w:eastAsiaTheme="minorEastAsia"/>
                <w:b/>
                <w:bCs/>
                <w:sz w:val="24"/>
                <w:szCs w:val="24"/>
              </w:rPr>
              <w:t>kategorijoms:</w:t>
            </w:r>
            <w:r w:rsidRPr="0034713F">
              <w:rPr>
                <w:rFonts w:eastAsiaTheme="minorEastAsia"/>
                <w:b/>
                <w:bCs/>
                <w:sz w:val="24"/>
                <w:szCs w:val="24"/>
              </w:rPr>
              <w:t xml:space="preserve"> </w:t>
            </w:r>
          </w:p>
          <w:p w14:paraId="526138B1" w14:textId="77777777" w:rsidR="00460D87" w:rsidRDefault="00460D87" w:rsidP="00470693">
            <w:pPr>
              <w:spacing w:after="0" w:line="240" w:lineRule="auto"/>
              <w:jc w:val="both"/>
              <w:rPr>
                <w:sz w:val="24"/>
                <w:szCs w:val="24"/>
              </w:rPr>
            </w:pPr>
          </w:p>
          <w:p w14:paraId="3D1DB71E" w14:textId="017C85C5" w:rsidR="00460D87" w:rsidRDefault="00460D87" w:rsidP="00A77013">
            <w:pPr>
              <w:spacing w:after="0" w:line="240" w:lineRule="auto"/>
              <w:jc w:val="both"/>
              <w:rPr>
                <w:rFonts w:eastAsia="Aptos" w:cstheme="minorHAnsi"/>
                <w:sz w:val="24"/>
                <w:szCs w:val="24"/>
              </w:rPr>
            </w:pPr>
            <w:r w:rsidRPr="00CF25BD">
              <w:rPr>
                <w:rFonts w:eastAsia="Aptos" w:cstheme="minorHAnsi"/>
                <w:sz w:val="24"/>
                <w:szCs w:val="24"/>
              </w:rPr>
              <w:t>Tiekėjas per paskutinius 5 (pe</w:t>
            </w:r>
            <w:r>
              <w:rPr>
                <w:rFonts w:eastAsia="Aptos" w:cstheme="minorHAnsi"/>
                <w:sz w:val="24"/>
                <w:szCs w:val="24"/>
              </w:rPr>
              <w:t>nkerius</w:t>
            </w:r>
            <w:r w:rsidRPr="00CF25BD">
              <w:rPr>
                <w:rFonts w:eastAsia="Aptos" w:cstheme="minorHAnsi"/>
                <w:sz w:val="24"/>
                <w:szCs w:val="24"/>
              </w:rPr>
              <w:t>) metus</w:t>
            </w:r>
            <w:r>
              <w:rPr>
                <w:rFonts w:eastAsia="Aptos" w:cstheme="minorHAnsi"/>
                <w:sz w:val="24"/>
                <w:szCs w:val="24"/>
              </w:rPr>
              <w:t xml:space="preserve"> </w:t>
            </w:r>
            <w:r w:rsidRPr="00A77013">
              <w:rPr>
                <w:rFonts w:eastAsia="Aptos" w:cstheme="minorHAnsi"/>
                <w:bCs/>
                <w:sz w:val="24"/>
                <w:szCs w:val="24"/>
              </w:rPr>
              <w:t>(jeigu tiekėjas vykdė veiklą mažiau nei 5 (penkerius) metus – per laikotarpį nuo tiekėjo įregistravimo dienos)</w:t>
            </w:r>
            <w:r w:rsidRPr="00CF25BD">
              <w:rPr>
                <w:rFonts w:eastAsia="Aptos" w:cstheme="minorHAnsi"/>
                <w:sz w:val="24"/>
                <w:szCs w:val="24"/>
              </w:rPr>
              <w:t xml:space="preserve"> iki pasiūlymo pateikimo termino pabaigos,</w:t>
            </w:r>
            <w:r>
              <w:rPr>
                <w:rFonts w:eastAsia="Aptos" w:cstheme="minorHAnsi"/>
                <w:sz w:val="24"/>
                <w:szCs w:val="24"/>
              </w:rPr>
              <w:t xml:space="preserve"> pagal vieną ar daugiau sutarčių yra atlikęs </w:t>
            </w:r>
            <w:r w:rsidRPr="00CF25BD">
              <w:rPr>
                <w:rFonts w:eastAsia="Aptos" w:cstheme="minorHAnsi"/>
                <w:sz w:val="24"/>
                <w:szCs w:val="24"/>
              </w:rPr>
              <w:t xml:space="preserve"> inžinerinių tinklų (nuotekų šalinimo tinklų) statybos, rekonstravimo ar remonto rangos darbų</w:t>
            </w:r>
            <w:r>
              <w:rPr>
                <w:rFonts w:eastAsia="Aptos" w:cstheme="minorHAnsi"/>
                <w:sz w:val="24"/>
                <w:szCs w:val="24"/>
              </w:rPr>
              <w:t xml:space="preserve">, </w:t>
            </w:r>
            <w:r w:rsidRPr="00CF25BD">
              <w:rPr>
                <w:rFonts w:eastAsia="Aptos" w:cstheme="minorHAnsi"/>
                <w:sz w:val="24"/>
                <w:szCs w:val="24"/>
              </w:rPr>
              <w:t>kuri</w:t>
            </w:r>
            <w:r>
              <w:rPr>
                <w:rFonts w:eastAsia="Aptos" w:cstheme="minorHAnsi"/>
                <w:sz w:val="24"/>
                <w:szCs w:val="24"/>
              </w:rPr>
              <w:t>ų</w:t>
            </w:r>
            <w:r w:rsidRPr="00CF25BD">
              <w:rPr>
                <w:rFonts w:eastAsia="Aptos" w:cstheme="minorHAnsi"/>
                <w:sz w:val="24"/>
                <w:szCs w:val="24"/>
              </w:rPr>
              <w:t xml:space="preserve"> </w:t>
            </w:r>
            <w:r>
              <w:rPr>
                <w:rFonts w:eastAsia="Aptos" w:cstheme="minorHAnsi"/>
                <w:sz w:val="24"/>
                <w:szCs w:val="24"/>
              </w:rPr>
              <w:t xml:space="preserve">bendra </w:t>
            </w:r>
            <w:r w:rsidRPr="00CF25BD">
              <w:rPr>
                <w:rFonts w:eastAsia="Aptos" w:cstheme="minorHAnsi"/>
                <w:sz w:val="24"/>
                <w:szCs w:val="24"/>
              </w:rPr>
              <w:t>vertė ne mažesnė kaip  1, 000 000.00 Eur be PVM.</w:t>
            </w:r>
          </w:p>
          <w:p w14:paraId="79E8573F" w14:textId="77777777" w:rsidR="00A5105D" w:rsidRPr="00CF25BD" w:rsidRDefault="00A5105D" w:rsidP="00A77013">
            <w:pPr>
              <w:spacing w:after="0" w:line="240" w:lineRule="auto"/>
              <w:jc w:val="both"/>
              <w:rPr>
                <w:rFonts w:eastAsia="Aptos" w:cstheme="minorHAnsi"/>
                <w:sz w:val="24"/>
                <w:szCs w:val="24"/>
              </w:rPr>
            </w:pPr>
          </w:p>
          <w:p w14:paraId="5123DE1B" w14:textId="10034FF6" w:rsidR="00460D87" w:rsidRPr="009C5169" w:rsidRDefault="00460D87" w:rsidP="00470693">
            <w:pPr>
              <w:spacing w:after="120" w:line="240" w:lineRule="auto"/>
              <w:jc w:val="both"/>
              <w:rPr>
                <w:sz w:val="24"/>
                <w:szCs w:val="24"/>
              </w:rPr>
            </w:pPr>
            <w:r w:rsidRPr="009C5169">
              <w:rPr>
                <w:sz w:val="24"/>
                <w:szCs w:val="24"/>
              </w:rPr>
              <w:t xml:space="preserve"> </w:t>
            </w:r>
            <w:r w:rsidRPr="00A77013">
              <w:rPr>
                <w:bCs/>
                <w:sz w:val="24"/>
                <w:szCs w:val="24"/>
              </w:rPr>
              <w:t xml:space="preserve">Jei tiekėjas teikia informaciją apie vykdomą pirkimo sutartį, laikoma, kad jo patirtis atitinka keliamą reikalavimą, jei vykdomos pirkimo sutarties įvykdyta darbų vertės dalis yra ne mažesnė kaip </w:t>
            </w:r>
            <w:r w:rsidRPr="00CF25BD">
              <w:rPr>
                <w:rFonts w:eastAsia="Aptos" w:cstheme="minorHAnsi"/>
                <w:sz w:val="24"/>
                <w:szCs w:val="24"/>
              </w:rPr>
              <w:t>1, 000 000.00</w:t>
            </w:r>
            <w:r w:rsidRPr="00A77013">
              <w:rPr>
                <w:bCs/>
                <w:sz w:val="24"/>
                <w:szCs w:val="24"/>
              </w:rPr>
              <w:t>Eur be PVM.</w:t>
            </w:r>
          </w:p>
        </w:tc>
        <w:tc>
          <w:tcPr>
            <w:tcW w:w="6096" w:type="dxa"/>
          </w:tcPr>
          <w:p w14:paraId="619D417D" w14:textId="3F607B43" w:rsidR="00460D87" w:rsidRPr="00704095" w:rsidRDefault="00460D87" w:rsidP="00A77013">
            <w:pPr>
              <w:tabs>
                <w:tab w:val="left" w:pos="567"/>
              </w:tabs>
              <w:spacing w:after="0" w:line="240" w:lineRule="auto"/>
              <w:contextualSpacing/>
              <w:jc w:val="both"/>
              <w:rPr>
                <w:sz w:val="24"/>
                <w:szCs w:val="24"/>
              </w:rPr>
            </w:pPr>
            <w:r w:rsidRPr="00704095">
              <w:rPr>
                <w:sz w:val="24"/>
                <w:szCs w:val="24"/>
              </w:rPr>
              <w:t xml:space="preserve">Per paskutinius 5 metus arba per laiką nuo įregistravimo dienos (jeigu veiklą vykdė mažiau nei 5 metus) iki pasiūlymų pateikimo termino pabaigos atliktų darbų sąrašas (Specialiųjų pirkimo sąlygų </w:t>
            </w:r>
            <w:r w:rsidR="00200B5F" w:rsidRPr="00704095">
              <w:rPr>
                <w:sz w:val="24"/>
                <w:szCs w:val="24"/>
              </w:rPr>
              <w:t>8</w:t>
            </w:r>
            <w:r w:rsidRPr="00704095">
              <w:rPr>
                <w:sz w:val="24"/>
                <w:szCs w:val="24"/>
              </w:rPr>
              <w:t xml:space="preserve"> priedas) kartu su užsakovų pažymomis apie tai, kad darbai buvo atlikti tinkamai ir galutiniai rezultatai buvo tinkami.</w:t>
            </w:r>
          </w:p>
          <w:p w14:paraId="68E650D1" w14:textId="77777777" w:rsidR="00460D87" w:rsidRPr="00704095" w:rsidRDefault="00460D87" w:rsidP="00A77013">
            <w:pPr>
              <w:tabs>
                <w:tab w:val="left" w:pos="567"/>
              </w:tabs>
              <w:spacing w:after="0" w:line="240" w:lineRule="auto"/>
              <w:contextualSpacing/>
              <w:jc w:val="both"/>
              <w:rPr>
                <w:bCs/>
                <w:sz w:val="24"/>
                <w:szCs w:val="24"/>
              </w:rPr>
            </w:pPr>
          </w:p>
          <w:p w14:paraId="66B75E28" w14:textId="385EE5F7" w:rsidR="00460D87" w:rsidRPr="00704095" w:rsidRDefault="005F7354" w:rsidP="00A77013">
            <w:pPr>
              <w:tabs>
                <w:tab w:val="left" w:pos="567"/>
              </w:tabs>
              <w:spacing w:after="0" w:line="240" w:lineRule="auto"/>
              <w:contextualSpacing/>
              <w:jc w:val="both"/>
              <w:rPr>
                <w:bCs/>
                <w:sz w:val="24"/>
                <w:szCs w:val="24"/>
              </w:rPr>
            </w:pPr>
            <w:r w:rsidRPr="00704095">
              <w:rPr>
                <w:bCs/>
                <w:sz w:val="24"/>
                <w:szCs w:val="24"/>
              </w:rPr>
              <w:t>Pažymose turi būti nurodyta darbų atlikimo data ir vieta,</w:t>
            </w:r>
            <w:r>
              <w:rPr>
                <w:bCs/>
                <w:sz w:val="24"/>
                <w:szCs w:val="24"/>
              </w:rPr>
              <w:t xml:space="preserve"> vertė</w:t>
            </w:r>
            <w:r w:rsidRPr="00704095">
              <w:rPr>
                <w:bCs/>
                <w:sz w:val="24"/>
                <w:szCs w:val="24"/>
              </w:rPr>
              <w:t xml:space="preserve"> ar darbai buvo atlikti ir užbaigti pagal darbų atlikimą reglamentuojančių teisės aktų bei pirkimo sutarties reikalavimus.</w:t>
            </w:r>
          </w:p>
          <w:p w14:paraId="23A40484" w14:textId="77777777" w:rsidR="00460D87" w:rsidRPr="00704095" w:rsidRDefault="00460D87" w:rsidP="00A77013">
            <w:pPr>
              <w:tabs>
                <w:tab w:val="left" w:pos="567"/>
              </w:tabs>
              <w:spacing w:after="0" w:line="240" w:lineRule="auto"/>
              <w:contextualSpacing/>
              <w:jc w:val="both"/>
              <w:rPr>
                <w:bCs/>
                <w:sz w:val="24"/>
                <w:szCs w:val="24"/>
              </w:rPr>
            </w:pPr>
          </w:p>
          <w:p w14:paraId="664E0994" w14:textId="77777777" w:rsidR="00460D87" w:rsidRPr="00704095" w:rsidRDefault="00460D87" w:rsidP="00A77013">
            <w:pPr>
              <w:tabs>
                <w:tab w:val="left" w:pos="567"/>
              </w:tabs>
              <w:spacing w:after="0" w:line="240" w:lineRule="auto"/>
              <w:contextualSpacing/>
              <w:jc w:val="both"/>
              <w:rPr>
                <w:bCs/>
                <w:sz w:val="24"/>
                <w:szCs w:val="24"/>
              </w:rPr>
            </w:pPr>
            <w:r w:rsidRPr="00704095">
              <w:rPr>
                <w:bCs/>
                <w:sz w:val="24"/>
                <w:szCs w:val="24"/>
              </w:rPr>
              <w:t>Pastaba: pažymos, kuri patvirtintų, kad darbai buvo atlikti tinkamai, nereikalaujama pateikti, jei Užsakovas buvo  UAB „Grinda“.</w:t>
            </w:r>
          </w:p>
          <w:p w14:paraId="5AD2537F" w14:textId="77777777" w:rsidR="00460D87" w:rsidRPr="00704095" w:rsidRDefault="00460D87" w:rsidP="00A77013">
            <w:pPr>
              <w:tabs>
                <w:tab w:val="left" w:pos="567"/>
              </w:tabs>
              <w:spacing w:after="0" w:line="240" w:lineRule="auto"/>
              <w:contextualSpacing/>
              <w:jc w:val="both"/>
              <w:rPr>
                <w:bCs/>
                <w:sz w:val="24"/>
                <w:szCs w:val="24"/>
              </w:rPr>
            </w:pPr>
          </w:p>
          <w:p w14:paraId="51DA1C15" w14:textId="77777777" w:rsidR="00460D87" w:rsidRPr="00704095" w:rsidRDefault="00460D87" w:rsidP="00A77013">
            <w:pPr>
              <w:tabs>
                <w:tab w:val="left" w:pos="567"/>
              </w:tabs>
              <w:spacing w:after="0" w:line="240" w:lineRule="auto"/>
              <w:contextualSpacing/>
              <w:jc w:val="both"/>
              <w:rPr>
                <w:bCs/>
                <w:sz w:val="24"/>
                <w:szCs w:val="24"/>
              </w:rPr>
            </w:pPr>
            <w:r w:rsidRPr="00704095">
              <w:rPr>
                <w:bCs/>
                <w:sz w:val="24"/>
                <w:szCs w:val="24"/>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680CA379" w14:textId="7D1D218E" w:rsidR="00460D87" w:rsidRPr="00704095" w:rsidRDefault="00460D87" w:rsidP="00470693">
            <w:pPr>
              <w:tabs>
                <w:tab w:val="left" w:pos="567"/>
              </w:tabs>
              <w:spacing w:after="0" w:line="240" w:lineRule="auto"/>
              <w:jc w:val="both"/>
              <w:rPr>
                <w:rFonts w:eastAsia="Calibri"/>
                <w:sz w:val="24"/>
                <w:szCs w:val="24"/>
              </w:rPr>
            </w:pPr>
          </w:p>
        </w:tc>
        <w:tc>
          <w:tcPr>
            <w:tcW w:w="4961" w:type="dxa"/>
          </w:tcPr>
          <w:p w14:paraId="16249C8E" w14:textId="77777777" w:rsidR="00A30356" w:rsidRPr="00A77013" w:rsidRDefault="00A30356" w:rsidP="00A30356">
            <w:pPr>
              <w:spacing w:after="0" w:line="240" w:lineRule="auto"/>
              <w:jc w:val="both"/>
              <w:rPr>
                <w:bCs/>
                <w:sz w:val="24"/>
                <w:szCs w:val="24"/>
              </w:rPr>
            </w:pPr>
            <w:r w:rsidRPr="003B2265">
              <w:rPr>
                <w:bCs/>
                <w:sz w:val="24"/>
                <w:szCs w:val="24"/>
              </w:rPr>
              <w:t>1</w:t>
            </w:r>
            <w:r w:rsidRPr="00A77013">
              <w:rPr>
                <w:bCs/>
                <w:sz w:val="24"/>
                <w:szCs w:val="24"/>
              </w:rPr>
              <w:t>) jeigu pasiūlymą teikia ūkio subjektų grupė – reikalavimą turi atitikti visi ūkio subjektų grupės nariai kartu (ūkio subjektų grupės narių turima patirtis sumuojama), atsižvelgiant į jų prisiimamus įsipareigojimus;</w:t>
            </w:r>
          </w:p>
          <w:p w14:paraId="1596AF62" w14:textId="77777777" w:rsidR="00A30356" w:rsidRPr="00A77013" w:rsidRDefault="00A30356" w:rsidP="00A30356">
            <w:pPr>
              <w:spacing w:after="0" w:line="240" w:lineRule="auto"/>
              <w:jc w:val="both"/>
              <w:rPr>
                <w:bCs/>
                <w:sz w:val="24"/>
                <w:szCs w:val="24"/>
              </w:rPr>
            </w:pPr>
            <w:r w:rsidRPr="00A77013">
              <w:rPr>
                <w:bCs/>
                <w:sz w:val="24"/>
                <w:szCs w:val="24"/>
              </w:rPr>
              <w:t>2) tiekėjas gali remtis kitų ūkio subjektų pajėgumais tik tuo atveju, jeigu tie subjektai patys vykdys tą pirkimo sutarties dalį, kuriai reikia jų turimų pajėgumų;</w:t>
            </w:r>
          </w:p>
          <w:p w14:paraId="35194971" w14:textId="286C21D4" w:rsidR="00460D87" w:rsidRPr="003B2265" w:rsidRDefault="00A30356" w:rsidP="00470693">
            <w:pPr>
              <w:spacing w:after="0" w:line="240" w:lineRule="auto"/>
              <w:jc w:val="both"/>
              <w:rPr>
                <w:color w:val="FF0000"/>
                <w:sz w:val="24"/>
                <w:szCs w:val="24"/>
              </w:rPr>
            </w:pPr>
            <w:r w:rsidRPr="003B2265">
              <w:rPr>
                <w:bCs/>
                <w:sz w:val="24"/>
                <w:szCs w:val="24"/>
              </w:rPr>
              <w:t xml:space="preserve">3) </w:t>
            </w:r>
            <w:r w:rsidRPr="00D92D46">
              <w:rPr>
                <w:sz w:val="22"/>
                <w:szCs w:val="22"/>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r w:rsidR="00460D87" w:rsidRPr="003B2265" w14:paraId="3954009F" w14:textId="77777777" w:rsidTr="00460D87">
        <w:trPr>
          <w:gridAfter w:val="1"/>
          <w:wAfter w:w="15" w:type="dxa"/>
          <w:trHeight w:val="1550"/>
        </w:trPr>
        <w:tc>
          <w:tcPr>
            <w:tcW w:w="577" w:type="dxa"/>
          </w:tcPr>
          <w:p w14:paraId="51A480CD" w14:textId="2BAC92A6" w:rsidR="00460D87" w:rsidRDefault="00460D87" w:rsidP="0065426D">
            <w:pPr>
              <w:spacing w:after="0" w:line="240" w:lineRule="auto"/>
              <w:rPr>
                <w:sz w:val="24"/>
                <w:szCs w:val="24"/>
              </w:rPr>
            </w:pPr>
            <w:r>
              <w:rPr>
                <w:sz w:val="24"/>
                <w:szCs w:val="24"/>
              </w:rPr>
              <w:t>2.</w:t>
            </w:r>
            <w:r w:rsidR="003B2265">
              <w:rPr>
                <w:sz w:val="24"/>
                <w:szCs w:val="24"/>
              </w:rPr>
              <w:t>2</w:t>
            </w:r>
            <w:r>
              <w:rPr>
                <w:sz w:val="24"/>
                <w:szCs w:val="24"/>
              </w:rPr>
              <w:t>.</w:t>
            </w:r>
          </w:p>
        </w:tc>
        <w:tc>
          <w:tcPr>
            <w:tcW w:w="3399" w:type="dxa"/>
          </w:tcPr>
          <w:p w14:paraId="3D992DDC" w14:textId="251825B7" w:rsidR="00460D87" w:rsidRDefault="00460D87" w:rsidP="0065426D">
            <w:pPr>
              <w:spacing w:after="0" w:line="240" w:lineRule="auto"/>
              <w:jc w:val="both"/>
              <w:rPr>
                <w:rFonts w:eastAsiaTheme="minorEastAsia"/>
                <w:b/>
                <w:bCs/>
                <w:sz w:val="24"/>
                <w:szCs w:val="24"/>
              </w:rPr>
            </w:pPr>
            <w:r>
              <w:rPr>
                <w:rFonts w:eastAsiaTheme="minorEastAsia"/>
                <w:b/>
                <w:bCs/>
                <w:sz w:val="24"/>
                <w:szCs w:val="24"/>
              </w:rPr>
              <w:t>Taikoma 6 ir 8</w:t>
            </w:r>
            <w:r w:rsidRPr="0034713F">
              <w:rPr>
                <w:rFonts w:eastAsiaTheme="minorEastAsia"/>
                <w:b/>
                <w:bCs/>
                <w:sz w:val="24"/>
                <w:szCs w:val="24"/>
              </w:rPr>
              <w:t xml:space="preserve"> </w:t>
            </w:r>
            <w:r>
              <w:rPr>
                <w:rFonts w:eastAsiaTheme="minorEastAsia"/>
                <w:b/>
                <w:bCs/>
                <w:sz w:val="24"/>
                <w:szCs w:val="24"/>
              </w:rPr>
              <w:t>kategorijoms:</w:t>
            </w:r>
            <w:r w:rsidRPr="0034713F">
              <w:rPr>
                <w:rFonts w:eastAsiaTheme="minorEastAsia"/>
                <w:b/>
                <w:bCs/>
                <w:sz w:val="24"/>
                <w:szCs w:val="24"/>
              </w:rPr>
              <w:t xml:space="preserve"> </w:t>
            </w:r>
          </w:p>
          <w:p w14:paraId="38812FDB" w14:textId="712D6FC1" w:rsidR="00460D87" w:rsidRDefault="0023165F" w:rsidP="0065426D">
            <w:pPr>
              <w:spacing w:after="0" w:line="240" w:lineRule="auto"/>
              <w:jc w:val="both"/>
              <w:rPr>
                <w:color w:val="EE0000"/>
                <w:sz w:val="24"/>
                <w:szCs w:val="24"/>
              </w:rPr>
            </w:pPr>
            <w:r>
              <w:rPr>
                <w:color w:val="EE0000"/>
                <w:sz w:val="24"/>
                <w:szCs w:val="24"/>
              </w:rPr>
              <w:t xml:space="preserve">ATNAUJINTA </w:t>
            </w:r>
          </w:p>
          <w:p w14:paraId="6790FF7C" w14:textId="0612B907" w:rsidR="0023165F" w:rsidRPr="0023165F" w:rsidRDefault="0023165F" w:rsidP="0065426D">
            <w:pPr>
              <w:spacing w:after="0" w:line="240" w:lineRule="auto"/>
              <w:jc w:val="both"/>
              <w:rPr>
                <w:color w:val="EE0000"/>
                <w:sz w:val="24"/>
                <w:szCs w:val="24"/>
              </w:rPr>
            </w:pPr>
            <w:r>
              <w:rPr>
                <w:color w:val="EE0000"/>
                <w:sz w:val="24"/>
                <w:szCs w:val="24"/>
              </w:rPr>
              <w:t>2025-10-0</w:t>
            </w:r>
            <w:r w:rsidR="005C2352">
              <w:rPr>
                <w:color w:val="EE0000"/>
                <w:sz w:val="24"/>
                <w:szCs w:val="24"/>
              </w:rPr>
              <w:t>7</w:t>
            </w:r>
          </w:p>
          <w:p w14:paraId="4F15C3B8" w14:textId="7F644260" w:rsidR="00460D87" w:rsidRPr="00CF25BD" w:rsidRDefault="00460D87" w:rsidP="0065426D">
            <w:pPr>
              <w:spacing w:after="0" w:line="240" w:lineRule="auto"/>
              <w:jc w:val="both"/>
              <w:rPr>
                <w:rFonts w:eastAsia="Aptos" w:cstheme="minorHAnsi"/>
                <w:sz w:val="24"/>
                <w:szCs w:val="24"/>
              </w:rPr>
            </w:pPr>
            <w:r w:rsidRPr="00CF25BD">
              <w:rPr>
                <w:rFonts w:eastAsia="Aptos" w:cstheme="minorHAnsi"/>
                <w:sz w:val="24"/>
                <w:szCs w:val="24"/>
              </w:rPr>
              <w:t>Tiekėjas per paskutinius 5 (pe</w:t>
            </w:r>
            <w:r>
              <w:rPr>
                <w:rFonts w:eastAsia="Aptos" w:cstheme="minorHAnsi"/>
                <w:sz w:val="24"/>
                <w:szCs w:val="24"/>
              </w:rPr>
              <w:t>nkerius</w:t>
            </w:r>
            <w:r w:rsidRPr="00CF25BD">
              <w:rPr>
                <w:rFonts w:eastAsia="Aptos" w:cstheme="minorHAnsi"/>
                <w:sz w:val="24"/>
                <w:szCs w:val="24"/>
              </w:rPr>
              <w:t>) metus</w:t>
            </w:r>
            <w:r>
              <w:rPr>
                <w:rFonts w:eastAsia="Aptos" w:cstheme="minorHAnsi"/>
                <w:sz w:val="24"/>
                <w:szCs w:val="24"/>
              </w:rPr>
              <w:t xml:space="preserve"> </w:t>
            </w:r>
            <w:r w:rsidRPr="00A77013">
              <w:rPr>
                <w:rFonts w:eastAsia="Aptos" w:cstheme="minorHAnsi"/>
                <w:bCs/>
                <w:sz w:val="24"/>
                <w:szCs w:val="24"/>
              </w:rPr>
              <w:t>(jeigu tiekėjas vykdė veiklą mažiau nei 5 (penkerius) metus – per laikotarpį nuo tiekėjo įregistravimo dienos)</w:t>
            </w:r>
            <w:r w:rsidRPr="00CF25BD">
              <w:rPr>
                <w:rFonts w:eastAsia="Aptos" w:cstheme="minorHAnsi"/>
                <w:sz w:val="24"/>
                <w:szCs w:val="24"/>
              </w:rPr>
              <w:t xml:space="preserve"> iki pasiūlymo pateikimo termino </w:t>
            </w:r>
            <w:r w:rsidRPr="00CF25BD">
              <w:rPr>
                <w:rFonts w:eastAsia="Aptos" w:cstheme="minorHAnsi"/>
                <w:sz w:val="24"/>
                <w:szCs w:val="24"/>
              </w:rPr>
              <w:lastRenderedPageBreak/>
              <w:t>pabaigos,</w:t>
            </w:r>
            <w:r>
              <w:rPr>
                <w:rFonts w:eastAsia="Aptos" w:cstheme="minorHAnsi"/>
                <w:sz w:val="24"/>
                <w:szCs w:val="24"/>
              </w:rPr>
              <w:t xml:space="preserve"> pagal vieną ar daugiau sutarčių yra atlikęs </w:t>
            </w:r>
            <w:r w:rsidRPr="00CF25BD">
              <w:rPr>
                <w:rFonts w:eastAsia="Aptos" w:cstheme="minorHAnsi"/>
                <w:sz w:val="24"/>
                <w:szCs w:val="24"/>
              </w:rPr>
              <w:t xml:space="preserve"> inžinerinių tinklų (nuotekų šalinimo tinklų) </w:t>
            </w:r>
            <w:r w:rsidRPr="55D0C4A9">
              <w:rPr>
                <w:rFonts w:eastAsia="Aptos"/>
                <w:sz w:val="24"/>
                <w:szCs w:val="24"/>
              </w:rPr>
              <w:t xml:space="preserve">  ir</w:t>
            </w:r>
            <w:r w:rsidR="0023165F">
              <w:rPr>
                <w:rFonts w:eastAsia="Aptos"/>
                <w:b/>
                <w:bCs/>
                <w:sz w:val="24"/>
                <w:szCs w:val="24"/>
              </w:rPr>
              <w:t>/ar</w:t>
            </w:r>
            <w:r w:rsidRPr="55D0C4A9">
              <w:rPr>
                <w:rFonts w:eastAsia="Aptos"/>
                <w:sz w:val="24"/>
                <w:szCs w:val="24"/>
              </w:rPr>
              <w:t xml:space="preserve"> </w:t>
            </w:r>
            <w:r w:rsidRPr="55D0C4A9">
              <w:rPr>
                <w:sz w:val="24"/>
                <w:szCs w:val="24"/>
              </w:rPr>
              <w:t>kitos paskirties inžinerinių statinių: nuotekų valyklų</w:t>
            </w:r>
            <w:r w:rsidRPr="55D0C4A9">
              <w:rPr>
                <w:rFonts w:eastAsia="Aptos"/>
                <w:sz w:val="24"/>
                <w:szCs w:val="24"/>
              </w:rPr>
              <w:t xml:space="preserve"> statybos, rekonstravimo ar remonto rangos darbų</w:t>
            </w:r>
            <w:r>
              <w:rPr>
                <w:rFonts w:eastAsia="Aptos" w:cstheme="minorHAnsi"/>
                <w:sz w:val="24"/>
                <w:szCs w:val="24"/>
              </w:rPr>
              <w:t xml:space="preserve">, </w:t>
            </w:r>
            <w:r w:rsidRPr="00CF25BD">
              <w:rPr>
                <w:rFonts w:eastAsia="Aptos" w:cstheme="minorHAnsi"/>
                <w:sz w:val="24"/>
                <w:szCs w:val="24"/>
              </w:rPr>
              <w:t>kuri</w:t>
            </w:r>
            <w:r>
              <w:rPr>
                <w:rFonts w:eastAsia="Aptos" w:cstheme="minorHAnsi"/>
                <w:sz w:val="24"/>
                <w:szCs w:val="24"/>
              </w:rPr>
              <w:t>ų</w:t>
            </w:r>
            <w:r w:rsidRPr="00CF25BD">
              <w:rPr>
                <w:rFonts w:eastAsia="Aptos" w:cstheme="minorHAnsi"/>
                <w:sz w:val="24"/>
                <w:szCs w:val="24"/>
              </w:rPr>
              <w:t xml:space="preserve"> </w:t>
            </w:r>
            <w:r>
              <w:rPr>
                <w:rFonts w:eastAsia="Aptos" w:cstheme="minorHAnsi"/>
                <w:sz w:val="24"/>
                <w:szCs w:val="24"/>
              </w:rPr>
              <w:t xml:space="preserve">bendra </w:t>
            </w:r>
            <w:r w:rsidRPr="00CF25BD">
              <w:rPr>
                <w:rFonts w:eastAsia="Aptos" w:cstheme="minorHAnsi"/>
                <w:sz w:val="24"/>
                <w:szCs w:val="24"/>
              </w:rPr>
              <w:t>vertė ne mažesnė kaip  1, 000 000.00 Eur be PVM.</w:t>
            </w:r>
          </w:p>
          <w:p w14:paraId="2EEE1277" w14:textId="1102378C" w:rsidR="00460D87" w:rsidRDefault="00460D87" w:rsidP="0065426D">
            <w:pPr>
              <w:spacing w:after="0" w:line="240" w:lineRule="auto"/>
              <w:jc w:val="both"/>
              <w:rPr>
                <w:rFonts w:eastAsiaTheme="minorEastAsia"/>
                <w:b/>
                <w:bCs/>
                <w:sz w:val="24"/>
                <w:szCs w:val="24"/>
              </w:rPr>
            </w:pPr>
            <w:r w:rsidRPr="009C5169">
              <w:rPr>
                <w:sz w:val="24"/>
                <w:szCs w:val="24"/>
              </w:rPr>
              <w:t xml:space="preserve"> </w:t>
            </w:r>
            <w:r w:rsidRPr="00A77013">
              <w:rPr>
                <w:bCs/>
                <w:sz w:val="24"/>
                <w:szCs w:val="24"/>
              </w:rPr>
              <w:t xml:space="preserve">Jei tiekėjas teikia informaciją apie vykdomą pirkimo sutartį, laikoma, kad jo patirtis atitinka keliamą reikalavimą, jei vykdomos pirkimo sutarties įvykdyta darbų vertės dalis yra ne mažesnė kaip </w:t>
            </w:r>
            <w:r w:rsidRPr="00CF25BD">
              <w:rPr>
                <w:rFonts w:eastAsia="Aptos" w:cstheme="minorHAnsi"/>
                <w:sz w:val="24"/>
                <w:szCs w:val="24"/>
              </w:rPr>
              <w:t>1, 000 000.00</w:t>
            </w:r>
            <w:r w:rsidRPr="00A77013">
              <w:rPr>
                <w:bCs/>
                <w:sz w:val="24"/>
                <w:szCs w:val="24"/>
              </w:rPr>
              <w:t>Eur be PVM.</w:t>
            </w:r>
          </w:p>
        </w:tc>
        <w:tc>
          <w:tcPr>
            <w:tcW w:w="6096" w:type="dxa"/>
          </w:tcPr>
          <w:p w14:paraId="72EB3708" w14:textId="77777777" w:rsidR="00E540B9" w:rsidRPr="00704095" w:rsidRDefault="00E540B9" w:rsidP="00E540B9">
            <w:pPr>
              <w:tabs>
                <w:tab w:val="left" w:pos="567"/>
              </w:tabs>
              <w:spacing w:after="0" w:line="240" w:lineRule="auto"/>
              <w:contextualSpacing/>
              <w:jc w:val="both"/>
              <w:rPr>
                <w:sz w:val="24"/>
                <w:szCs w:val="24"/>
              </w:rPr>
            </w:pPr>
            <w:r w:rsidRPr="00704095">
              <w:rPr>
                <w:sz w:val="24"/>
                <w:szCs w:val="24"/>
              </w:rPr>
              <w:lastRenderedPageBreak/>
              <w:t>Per paskutinius 5 metus arba per laiką nuo įregistravimo dienos (jeigu veiklą vykdė mažiau nei 5 metus) iki pasiūlymų pateikimo termino pabaigos atliktų darbų sąrašas (Specialiųjų pirkimo sąlygų 8 priedas) kartu su užsakovų pažymomis apie tai, kad darbai buvo atlikti tinkamai ir galutiniai rezultatai buvo tinkami.</w:t>
            </w:r>
          </w:p>
          <w:p w14:paraId="44AB19BA" w14:textId="77777777" w:rsidR="00E540B9" w:rsidRPr="00704095" w:rsidRDefault="00E540B9" w:rsidP="00E540B9">
            <w:pPr>
              <w:tabs>
                <w:tab w:val="left" w:pos="567"/>
              </w:tabs>
              <w:spacing w:after="0" w:line="240" w:lineRule="auto"/>
              <w:contextualSpacing/>
              <w:jc w:val="both"/>
              <w:rPr>
                <w:bCs/>
                <w:sz w:val="24"/>
                <w:szCs w:val="24"/>
              </w:rPr>
            </w:pPr>
          </w:p>
          <w:p w14:paraId="6B70F0C7" w14:textId="695CCA77" w:rsidR="00460D87" w:rsidRPr="00704095" w:rsidRDefault="00E540B9" w:rsidP="0065426D">
            <w:pPr>
              <w:tabs>
                <w:tab w:val="left" w:pos="567"/>
              </w:tabs>
              <w:spacing w:after="0" w:line="240" w:lineRule="auto"/>
              <w:contextualSpacing/>
              <w:jc w:val="both"/>
              <w:rPr>
                <w:bCs/>
                <w:sz w:val="24"/>
                <w:szCs w:val="24"/>
              </w:rPr>
            </w:pPr>
            <w:r w:rsidRPr="00704095">
              <w:rPr>
                <w:bCs/>
                <w:sz w:val="24"/>
                <w:szCs w:val="24"/>
              </w:rPr>
              <w:t>Pažymose turi būti nurodyta darbų atlikimo data ir vieta,</w:t>
            </w:r>
            <w:r>
              <w:rPr>
                <w:bCs/>
                <w:sz w:val="24"/>
                <w:szCs w:val="24"/>
              </w:rPr>
              <w:t xml:space="preserve"> vertė</w:t>
            </w:r>
            <w:r w:rsidRPr="00704095">
              <w:rPr>
                <w:bCs/>
                <w:sz w:val="24"/>
                <w:szCs w:val="24"/>
              </w:rPr>
              <w:t xml:space="preserve"> ar darbai buvo atlikti ir užbaigti pagal darbų atlikimą </w:t>
            </w:r>
            <w:r w:rsidRPr="00704095">
              <w:rPr>
                <w:bCs/>
                <w:sz w:val="24"/>
                <w:szCs w:val="24"/>
              </w:rPr>
              <w:lastRenderedPageBreak/>
              <w:t>reglamentuojančių teisės aktų bei pirkimo sutarties reikalavimus.</w:t>
            </w:r>
          </w:p>
          <w:p w14:paraId="66D1F59B" w14:textId="77777777" w:rsidR="00460D87" w:rsidRPr="00704095" w:rsidRDefault="00460D87" w:rsidP="0065426D">
            <w:pPr>
              <w:tabs>
                <w:tab w:val="left" w:pos="567"/>
              </w:tabs>
              <w:spacing w:after="0" w:line="240" w:lineRule="auto"/>
              <w:contextualSpacing/>
              <w:jc w:val="both"/>
              <w:rPr>
                <w:bCs/>
                <w:sz w:val="24"/>
                <w:szCs w:val="24"/>
              </w:rPr>
            </w:pPr>
          </w:p>
          <w:p w14:paraId="1FC82A21" w14:textId="77777777" w:rsidR="00460D87" w:rsidRPr="00704095" w:rsidRDefault="00460D87" w:rsidP="0065426D">
            <w:pPr>
              <w:tabs>
                <w:tab w:val="left" w:pos="567"/>
              </w:tabs>
              <w:spacing w:after="0" w:line="240" w:lineRule="auto"/>
              <w:contextualSpacing/>
              <w:jc w:val="both"/>
              <w:rPr>
                <w:bCs/>
                <w:sz w:val="24"/>
                <w:szCs w:val="24"/>
              </w:rPr>
            </w:pPr>
            <w:r w:rsidRPr="00704095">
              <w:rPr>
                <w:bCs/>
                <w:sz w:val="24"/>
                <w:szCs w:val="24"/>
              </w:rPr>
              <w:t>Pastaba: pažymos, kuri patvirtintų, kad darbai buvo atlikti tinkamai, nereikalaujama pateikti, jei Užsakovas buvo  UAB „Grinda“.</w:t>
            </w:r>
          </w:p>
          <w:p w14:paraId="5D050044" w14:textId="77777777" w:rsidR="00460D87" w:rsidRPr="00704095" w:rsidRDefault="00460D87" w:rsidP="0065426D">
            <w:pPr>
              <w:tabs>
                <w:tab w:val="left" w:pos="567"/>
              </w:tabs>
              <w:spacing w:after="0" w:line="240" w:lineRule="auto"/>
              <w:contextualSpacing/>
              <w:jc w:val="both"/>
              <w:rPr>
                <w:bCs/>
                <w:sz w:val="24"/>
                <w:szCs w:val="24"/>
              </w:rPr>
            </w:pPr>
          </w:p>
          <w:p w14:paraId="23E80719" w14:textId="77777777" w:rsidR="00460D87" w:rsidRPr="00704095" w:rsidRDefault="00460D87" w:rsidP="0065426D">
            <w:pPr>
              <w:tabs>
                <w:tab w:val="left" w:pos="567"/>
              </w:tabs>
              <w:spacing w:after="0" w:line="240" w:lineRule="auto"/>
              <w:contextualSpacing/>
              <w:jc w:val="both"/>
              <w:rPr>
                <w:bCs/>
                <w:sz w:val="24"/>
                <w:szCs w:val="24"/>
              </w:rPr>
            </w:pPr>
            <w:r w:rsidRPr="00704095">
              <w:rPr>
                <w:bCs/>
                <w:sz w:val="24"/>
                <w:szCs w:val="24"/>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7E471879" w14:textId="77777777" w:rsidR="00460D87" w:rsidRPr="00704095" w:rsidRDefault="00460D87" w:rsidP="0065426D">
            <w:pPr>
              <w:tabs>
                <w:tab w:val="left" w:pos="567"/>
              </w:tabs>
              <w:spacing w:after="0" w:line="240" w:lineRule="auto"/>
              <w:contextualSpacing/>
              <w:jc w:val="both"/>
              <w:rPr>
                <w:sz w:val="24"/>
                <w:szCs w:val="24"/>
              </w:rPr>
            </w:pPr>
          </w:p>
        </w:tc>
        <w:tc>
          <w:tcPr>
            <w:tcW w:w="4961" w:type="dxa"/>
          </w:tcPr>
          <w:p w14:paraId="4D25E859" w14:textId="77777777" w:rsidR="00A30356" w:rsidRPr="00A77013" w:rsidRDefault="00A30356" w:rsidP="00A30356">
            <w:pPr>
              <w:spacing w:after="0" w:line="240" w:lineRule="auto"/>
              <w:jc w:val="both"/>
              <w:rPr>
                <w:bCs/>
                <w:sz w:val="24"/>
                <w:szCs w:val="24"/>
              </w:rPr>
            </w:pPr>
            <w:r w:rsidRPr="003B2265">
              <w:rPr>
                <w:bCs/>
                <w:sz w:val="24"/>
                <w:szCs w:val="24"/>
              </w:rPr>
              <w:lastRenderedPageBreak/>
              <w:t>1</w:t>
            </w:r>
            <w:r w:rsidRPr="00A77013">
              <w:rPr>
                <w:bCs/>
                <w:sz w:val="24"/>
                <w:szCs w:val="24"/>
              </w:rPr>
              <w:t>) jeigu pasiūlymą teikia ūkio subjektų grupė – reikalavimą turi atitikti visi ūkio subjektų grupės nariai kartu (ūkio subjektų grupės narių turima patirtis sumuojama), atsižvelgiant į jų prisiimamus įsipareigojimus;</w:t>
            </w:r>
          </w:p>
          <w:p w14:paraId="424F6B6F" w14:textId="77777777" w:rsidR="00A30356" w:rsidRPr="00A77013" w:rsidRDefault="00A30356" w:rsidP="00A30356">
            <w:pPr>
              <w:spacing w:after="0" w:line="240" w:lineRule="auto"/>
              <w:jc w:val="both"/>
              <w:rPr>
                <w:bCs/>
                <w:sz w:val="24"/>
                <w:szCs w:val="24"/>
              </w:rPr>
            </w:pPr>
            <w:r w:rsidRPr="00A77013">
              <w:rPr>
                <w:bCs/>
                <w:sz w:val="24"/>
                <w:szCs w:val="24"/>
              </w:rPr>
              <w:t>2) tiekėjas gali remtis kitų ūkio subjektų pajėgumais tik tuo atveju, jeigu tie subjektai patys vykdys tą pirkimo sutarties dalį, kuriai reikia jų turimų pajėgumų;</w:t>
            </w:r>
          </w:p>
          <w:p w14:paraId="158261F8" w14:textId="7BD957A3" w:rsidR="00A30356" w:rsidRPr="003B2265" w:rsidRDefault="00A30356" w:rsidP="00A30356">
            <w:pPr>
              <w:spacing w:after="0" w:line="240" w:lineRule="auto"/>
              <w:jc w:val="both"/>
              <w:rPr>
                <w:color w:val="FF0000"/>
                <w:sz w:val="24"/>
                <w:szCs w:val="24"/>
              </w:rPr>
            </w:pPr>
            <w:r w:rsidRPr="003B2265">
              <w:rPr>
                <w:bCs/>
                <w:sz w:val="24"/>
                <w:szCs w:val="24"/>
              </w:rPr>
              <w:lastRenderedPageBreak/>
              <w:t xml:space="preserve">3) </w:t>
            </w:r>
            <w:r w:rsidRPr="00D92D46">
              <w:rPr>
                <w:sz w:val="22"/>
                <w:szCs w:val="22"/>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p w14:paraId="1DAAB7A5" w14:textId="575A78CA" w:rsidR="00460D87" w:rsidRPr="003B2265" w:rsidRDefault="00460D87" w:rsidP="0065426D">
            <w:pPr>
              <w:spacing w:after="0" w:line="240" w:lineRule="auto"/>
              <w:jc w:val="both"/>
              <w:rPr>
                <w:color w:val="FF0000"/>
                <w:sz w:val="24"/>
                <w:szCs w:val="24"/>
              </w:rPr>
            </w:pPr>
          </w:p>
        </w:tc>
      </w:tr>
      <w:tr w:rsidR="00470693" w:rsidRPr="007C1303" w14:paraId="3C0C8756" w14:textId="77777777" w:rsidTr="00470693">
        <w:tc>
          <w:tcPr>
            <w:tcW w:w="15048" w:type="dxa"/>
            <w:gridSpan w:val="5"/>
            <w:shd w:val="clear" w:color="auto" w:fill="E2EFD9" w:themeFill="accent6" w:themeFillTint="33"/>
          </w:tcPr>
          <w:p w14:paraId="1094EB1E" w14:textId="342649D3" w:rsidR="00470693" w:rsidRPr="007C1303" w:rsidRDefault="00470693" w:rsidP="00470693">
            <w:pPr>
              <w:pStyle w:val="Sraopastraipa"/>
              <w:spacing w:after="0" w:line="240" w:lineRule="auto"/>
              <w:ind w:left="0"/>
              <w:rPr>
                <w:b/>
                <w:bCs/>
                <w:caps/>
                <w:sz w:val="24"/>
                <w:szCs w:val="24"/>
                <w:lang w:val="lt-LT"/>
              </w:rPr>
            </w:pPr>
            <w:r w:rsidRPr="58E72822">
              <w:rPr>
                <w:b/>
                <w:bCs/>
                <w:caps/>
                <w:sz w:val="24"/>
                <w:szCs w:val="24"/>
                <w:lang w:val="lt-LT"/>
              </w:rPr>
              <w:lastRenderedPageBreak/>
              <w:t xml:space="preserve">3. Aplinkos apsaugos vadybos </w:t>
            </w:r>
            <w:r w:rsidR="002B3447">
              <w:rPr>
                <w:b/>
                <w:bCs/>
                <w:caps/>
                <w:sz w:val="24"/>
                <w:szCs w:val="24"/>
                <w:lang w:val="lt-LT"/>
              </w:rPr>
              <w:t>PRIEMONĖS</w:t>
            </w:r>
          </w:p>
        </w:tc>
      </w:tr>
      <w:tr w:rsidR="00460D87" w:rsidRPr="007C1303" w14:paraId="0B062946" w14:textId="77777777" w:rsidTr="00460D87">
        <w:trPr>
          <w:gridAfter w:val="1"/>
          <w:wAfter w:w="15" w:type="dxa"/>
          <w:trHeight w:val="577"/>
        </w:trPr>
        <w:tc>
          <w:tcPr>
            <w:tcW w:w="577" w:type="dxa"/>
          </w:tcPr>
          <w:p w14:paraId="47B0B2E0" w14:textId="225EA961" w:rsidR="00460D87" w:rsidRPr="007C1303" w:rsidRDefault="00460D87" w:rsidP="00470693">
            <w:pPr>
              <w:spacing w:after="0" w:line="240" w:lineRule="auto"/>
              <w:jc w:val="both"/>
              <w:rPr>
                <w:sz w:val="24"/>
                <w:szCs w:val="24"/>
              </w:rPr>
            </w:pPr>
            <w:r w:rsidRPr="007C1303">
              <w:rPr>
                <w:sz w:val="24"/>
                <w:szCs w:val="24"/>
              </w:rPr>
              <w:t>3.1.</w:t>
            </w:r>
          </w:p>
        </w:tc>
        <w:tc>
          <w:tcPr>
            <w:tcW w:w="3399" w:type="dxa"/>
          </w:tcPr>
          <w:p w14:paraId="1DC92604" w14:textId="511D4AC3" w:rsidR="00386E2A" w:rsidRPr="00386E2A" w:rsidRDefault="00386E2A" w:rsidP="00460D87">
            <w:pPr>
              <w:widowControl w:val="0"/>
              <w:spacing w:after="0" w:line="240" w:lineRule="auto"/>
              <w:jc w:val="both"/>
              <w:rPr>
                <w:b/>
                <w:sz w:val="24"/>
                <w:szCs w:val="24"/>
              </w:rPr>
            </w:pPr>
            <w:r>
              <w:rPr>
                <w:b/>
                <w:sz w:val="24"/>
                <w:szCs w:val="24"/>
              </w:rPr>
              <w:t>Taikoma visoms kategorijoms:</w:t>
            </w:r>
          </w:p>
          <w:p w14:paraId="29D36566" w14:textId="77777777" w:rsidR="00386E2A" w:rsidRDefault="00386E2A" w:rsidP="00460D87">
            <w:pPr>
              <w:widowControl w:val="0"/>
              <w:spacing w:after="0" w:line="240" w:lineRule="auto"/>
              <w:jc w:val="both"/>
              <w:rPr>
                <w:bCs/>
                <w:sz w:val="24"/>
                <w:szCs w:val="24"/>
              </w:rPr>
            </w:pPr>
          </w:p>
          <w:p w14:paraId="593185CB" w14:textId="48C43288" w:rsidR="00460D87" w:rsidRPr="007C1303" w:rsidRDefault="00E73B62" w:rsidP="00460D87">
            <w:pPr>
              <w:widowControl w:val="0"/>
              <w:spacing w:after="0" w:line="240" w:lineRule="auto"/>
              <w:jc w:val="both"/>
              <w:rPr>
                <w:sz w:val="24"/>
                <w:szCs w:val="24"/>
              </w:rPr>
            </w:pPr>
            <w:r w:rsidRPr="00E73B62">
              <w:rPr>
                <w:bCs/>
                <w:sz w:val="24"/>
                <w:szCs w:val="24"/>
              </w:rPr>
              <w:t xml:space="preserve">Tiekėjas atliekamiems statybos darbams (atitinkamai pagal kategorijose nurodytus darbus, kuriems tiekėjas teikia paraišką)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w:t>
            </w:r>
            <w:r w:rsidRPr="00E73B62">
              <w:rPr>
                <w:bCs/>
                <w:sz w:val="24"/>
                <w:szCs w:val="24"/>
              </w:rPr>
              <w:lastRenderedPageBreak/>
              <w:t>priimami tik jeigu tiekėjas dėl nuo jo nepriklausančių objektyvių priežasčių negali pateikti sertifikatų per nustatytą laiką).</w:t>
            </w:r>
          </w:p>
        </w:tc>
        <w:tc>
          <w:tcPr>
            <w:tcW w:w="6096" w:type="dxa"/>
          </w:tcPr>
          <w:p w14:paraId="42802ACE" w14:textId="77777777" w:rsidR="00ED2354" w:rsidRPr="00ED2354" w:rsidRDefault="00ED2354" w:rsidP="00ED2354">
            <w:pPr>
              <w:spacing w:after="0" w:line="240" w:lineRule="auto"/>
              <w:jc w:val="both"/>
              <w:rPr>
                <w:color w:val="000000" w:themeColor="text1"/>
                <w:sz w:val="24"/>
                <w:szCs w:val="24"/>
              </w:rPr>
            </w:pPr>
            <w:r w:rsidRPr="00ED2354">
              <w:rPr>
                <w:color w:val="000000" w:themeColor="text1"/>
                <w:sz w:val="24"/>
                <w:szCs w:val="24"/>
              </w:rPr>
              <w:lastRenderedPageBreak/>
              <w:t xml:space="preserve">Nepriklausomos įstaigos išduoto galiojančio sertifikato, patvirtinančio, kad tiekėjas laikosi reikalaujamos aplinkos apsaugos vadybos sistemos standartų, skaitmeninė kopija. </w:t>
            </w:r>
          </w:p>
          <w:p w14:paraId="49F6F49B" w14:textId="77777777" w:rsidR="00ED2354" w:rsidRPr="00ED2354" w:rsidRDefault="00ED2354" w:rsidP="00ED2354">
            <w:pPr>
              <w:spacing w:after="0" w:line="240" w:lineRule="auto"/>
              <w:jc w:val="both"/>
              <w:rPr>
                <w:color w:val="000000" w:themeColor="text1"/>
                <w:sz w:val="24"/>
                <w:szCs w:val="24"/>
              </w:rPr>
            </w:pPr>
          </w:p>
          <w:p w14:paraId="08F7E17C" w14:textId="1FE8B25D" w:rsidR="00460D87" w:rsidRPr="00F07F63" w:rsidRDefault="00ED2354" w:rsidP="00ED2354">
            <w:pPr>
              <w:spacing w:after="0" w:line="240" w:lineRule="auto"/>
              <w:jc w:val="both"/>
              <w:rPr>
                <w:color w:val="000000" w:themeColor="text1"/>
                <w:sz w:val="24"/>
                <w:szCs w:val="24"/>
              </w:rPr>
            </w:pPr>
            <w:r w:rsidRPr="00ED2354">
              <w:rPr>
                <w:color w:val="000000" w:themeColor="text1"/>
                <w:sz w:val="24"/>
                <w:szCs w:val="24"/>
              </w:rPr>
              <w:t xml:space="preserve">Perkančioji organizacija pripažįsta lygiaverčius sertifikatus, išduotus kitose valstybėse narėse įsteigtų nepriklausomų įstaigų. Perkančioji organizacija priima kitus tiekėjo lygiaverčių aplinkos apsaugos vadybos užtikrinimo priemonių įrodymus, jeigu tiekėjas įrodo, kad dėl nuo jo nepriklausančių objektyvių priežasčių jis negali pateikti sertifikatų iki </w:t>
            </w:r>
            <w:r w:rsidR="00F07F63">
              <w:rPr>
                <w:color w:val="000000" w:themeColor="text1"/>
                <w:sz w:val="24"/>
                <w:szCs w:val="24"/>
              </w:rPr>
              <w:t>pasiūlymų</w:t>
            </w:r>
            <w:r w:rsidRPr="00ED2354">
              <w:rPr>
                <w:color w:val="000000" w:themeColor="text1"/>
                <w:sz w:val="24"/>
                <w:szCs w:val="24"/>
              </w:rPr>
              <w:t xml:space="preserve"> pateikimo dienos. </w:t>
            </w:r>
          </w:p>
        </w:tc>
        <w:tc>
          <w:tcPr>
            <w:tcW w:w="4961" w:type="dxa"/>
          </w:tcPr>
          <w:p w14:paraId="20C29F75" w14:textId="77777777" w:rsidR="00A30356" w:rsidRPr="00A77013" w:rsidRDefault="00A30356" w:rsidP="00A30356">
            <w:pPr>
              <w:spacing w:after="0" w:line="240" w:lineRule="auto"/>
              <w:jc w:val="both"/>
              <w:rPr>
                <w:bCs/>
                <w:sz w:val="24"/>
                <w:szCs w:val="24"/>
              </w:rPr>
            </w:pPr>
            <w:r w:rsidRPr="003B2265">
              <w:rPr>
                <w:bCs/>
                <w:sz w:val="24"/>
                <w:szCs w:val="24"/>
              </w:rPr>
              <w:t>1</w:t>
            </w:r>
            <w:r w:rsidRPr="00A77013">
              <w:rPr>
                <w:bCs/>
                <w:sz w:val="24"/>
                <w:szCs w:val="24"/>
              </w:rPr>
              <w:t>) jeigu pasiūlymą teikia ūkio subjektų grupė – reikalavimą turi atitikti visi ūkio subjektų grupės nariai kartu (ūkio subjektų grupės narių turima patirtis sumuojama), atsižvelgiant į jų prisiimamus įsipareigojimus;</w:t>
            </w:r>
          </w:p>
          <w:p w14:paraId="656C2172" w14:textId="77777777" w:rsidR="00A30356" w:rsidRPr="00A77013" w:rsidRDefault="00A30356" w:rsidP="00A30356">
            <w:pPr>
              <w:spacing w:after="0" w:line="240" w:lineRule="auto"/>
              <w:jc w:val="both"/>
              <w:rPr>
                <w:bCs/>
                <w:sz w:val="24"/>
                <w:szCs w:val="24"/>
              </w:rPr>
            </w:pPr>
            <w:r w:rsidRPr="00A77013">
              <w:rPr>
                <w:bCs/>
                <w:sz w:val="24"/>
                <w:szCs w:val="24"/>
              </w:rPr>
              <w:t>2) tiekėjas gali remtis kitų ūkio subjektų pajėgumais tik tuo atveju, jeigu tie subjektai patys vykdys tą pirkimo sutarties dalį, kuriai reikia jų turimų pajėgumų;</w:t>
            </w:r>
          </w:p>
          <w:p w14:paraId="0CAAAEF2" w14:textId="004BF95F" w:rsidR="00460D87" w:rsidRPr="007C1303" w:rsidRDefault="00A30356" w:rsidP="00A30356">
            <w:pPr>
              <w:spacing w:after="0" w:line="240" w:lineRule="auto"/>
              <w:jc w:val="both"/>
              <w:rPr>
                <w:sz w:val="24"/>
                <w:szCs w:val="24"/>
              </w:rPr>
            </w:pPr>
            <w:r w:rsidRPr="003B2265">
              <w:rPr>
                <w:bCs/>
                <w:sz w:val="24"/>
                <w:szCs w:val="24"/>
              </w:rPr>
              <w:t xml:space="preserve">3) </w:t>
            </w:r>
            <w:r w:rsidRPr="00D92D46">
              <w:rPr>
                <w:sz w:val="22"/>
                <w:szCs w:val="22"/>
              </w:rPr>
              <w:t xml:space="preserve">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w:t>
            </w:r>
            <w:r w:rsidRPr="00D92D46">
              <w:rPr>
                <w:sz w:val="22"/>
                <w:szCs w:val="22"/>
              </w:rPr>
              <w:lastRenderedPageBreak/>
              <w:t>pareikalavus, tiekėjas turės pateikti dokumentus, įrodančius subtiekėjo teisę verstis atitinkama veikla, kuriai jis pasitelkiamas.</w:t>
            </w:r>
          </w:p>
        </w:tc>
      </w:tr>
    </w:tbl>
    <w:p w14:paraId="7DFA15F0" w14:textId="77777777" w:rsidR="00916531" w:rsidRDefault="00916531" w:rsidP="008127C2">
      <w:pPr>
        <w:pStyle w:val="Sraopastraipa"/>
        <w:spacing w:after="0" w:line="240" w:lineRule="auto"/>
        <w:ind w:left="0"/>
        <w:jc w:val="both"/>
        <w:rPr>
          <w:rFonts w:ascii="Times New Roman" w:hAnsi="Times New Roman" w:cs="Times New Roman"/>
          <w:sz w:val="24"/>
          <w:szCs w:val="24"/>
          <w:lang w:val="lt-LT"/>
        </w:rPr>
      </w:pPr>
    </w:p>
    <w:sectPr w:rsidR="00916531" w:rsidSect="00CA556E">
      <w:headerReference w:type="default" r:id="rId14"/>
      <w:footerReference w:type="default" r:id="rId15"/>
      <w:headerReference w:type="first" r:id="rId16"/>
      <w:pgSz w:w="16838" w:h="11906" w:orient="landscape" w:code="9"/>
      <w:pgMar w:top="1134" w:right="1134" w:bottom="567" w:left="1134" w:header="567" w:footer="567"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Ligita Balsyte" w:date="2025-08-18T14:27:00Z" w:initials="LB">
    <w:p w14:paraId="13EEE9E9" w14:textId="77777777" w:rsidR="003B2265" w:rsidRDefault="003B2265">
      <w:r>
        <w:annotationRef/>
      </w:r>
      <w:r w:rsidRPr="35FF975E">
        <w:t>būna išskirta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3EEE9E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687AB70" w16cex:dateUtc="2025-08-18T11: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3EEE9E9" w16cid:durableId="7687AB7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DD8E2" w14:textId="77777777" w:rsidR="00FC4CF6" w:rsidRDefault="00FC4CF6" w:rsidP="00916531">
      <w:pPr>
        <w:spacing w:after="0" w:line="240" w:lineRule="auto"/>
      </w:pPr>
      <w:r>
        <w:separator/>
      </w:r>
    </w:p>
  </w:endnote>
  <w:endnote w:type="continuationSeparator" w:id="0">
    <w:p w14:paraId="534E5114" w14:textId="77777777" w:rsidR="00FC4CF6" w:rsidRDefault="00FC4CF6" w:rsidP="00916531">
      <w:pPr>
        <w:spacing w:after="0" w:line="240" w:lineRule="auto"/>
      </w:pPr>
      <w:r>
        <w:continuationSeparator/>
      </w:r>
    </w:p>
  </w:endnote>
  <w:endnote w:type="continuationNotice" w:id="1">
    <w:p w14:paraId="744A805B" w14:textId="77777777" w:rsidR="00FC4CF6" w:rsidRDefault="00FC4C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233247369"/>
      <w:docPartObj>
        <w:docPartGallery w:val="Page Numbers (Bottom of Page)"/>
        <w:docPartUnique/>
      </w:docPartObj>
    </w:sdtPr>
    <w:sdtEndPr/>
    <w:sdtContent>
      <w:p w14:paraId="4F50D7BD" w14:textId="61F548AE" w:rsidR="00BB6BD1" w:rsidRPr="006D53B7" w:rsidRDefault="007C1303" w:rsidP="006D53B7">
        <w:pPr>
          <w:pStyle w:val="Porat"/>
          <w:jc w:val="center"/>
          <w:rPr>
            <w:rFonts w:ascii="Times New Roman" w:hAnsi="Times New Roman" w:cs="Times New Roman"/>
            <w:sz w:val="20"/>
            <w:szCs w:val="20"/>
          </w:rPr>
        </w:pPr>
        <w:r w:rsidRPr="00843641">
          <w:rPr>
            <w:rFonts w:ascii="Times New Roman" w:hAnsi="Times New Roman" w:cs="Times New Roman"/>
          </w:rPr>
          <w:fldChar w:fldCharType="begin"/>
        </w:r>
        <w:r w:rsidRPr="00843641">
          <w:rPr>
            <w:rFonts w:ascii="Times New Roman" w:hAnsi="Times New Roman" w:cs="Times New Roman"/>
          </w:rPr>
          <w:instrText xml:space="preserve"> PAGE  \* Arabic  \* MERGEFORMAT </w:instrText>
        </w:r>
        <w:r w:rsidRPr="00843641">
          <w:rPr>
            <w:rFonts w:ascii="Times New Roman" w:hAnsi="Times New Roman" w:cs="Times New Roman"/>
          </w:rPr>
          <w:fldChar w:fldCharType="separate"/>
        </w:r>
        <w:r w:rsidRPr="00843641">
          <w:rPr>
            <w:rFonts w:ascii="Times New Roman" w:hAnsi="Times New Roman" w:cs="Times New Roman"/>
            <w:noProof/>
          </w:rPr>
          <w:t>1</w:t>
        </w:r>
        <w:r w:rsidRPr="00843641">
          <w:rPr>
            <w:rFonts w:ascii="Times New Roman" w:hAnsi="Times New Roman" w:cs="Times New Roman"/>
          </w:rPr>
          <w:fldChar w:fldCharType="end"/>
        </w:r>
        <w:r w:rsidRPr="00843641">
          <w:rPr>
            <w:rFonts w:ascii="Times New Roman" w:hAnsi="Times New Roman" w:cs="Times New Roman"/>
          </w:rPr>
          <w:t xml:space="preserve"> / </w:t>
        </w:r>
        <w:r w:rsidRPr="00843641">
          <w:rPr>
            <w:rFonts w:ascii="Times New Roman" w:hAnsi="Times New Roman" w:cs="Times New Roman"/>
          </w:rPr>
          <w:fldChar w:fldCharType="begin"/>
        </w:r>
        <w:r w:rsidRPr="00843641">
          <w:rPr>
            <w:rFonts w:ascii="Times New Roman" w:hAnsi="Times New Roman" w:cs="Times New Roman"/>
          </w:rPr>
          <w:instrText xml:space="preserve"> NUMPAGES  \* Arabic  \* MERGEFORMAT </w:instrText>
        </w:r>
        <w:r w:rsidRPr="00843641">
          <w:rPr>
            <w:rFonts w:ascii="Times New Roman" w:hAnsi="Times New Roman" w:cs="Times New Roman"/>
          </w:rPr>
          <w:fldChar w:fldCharType="separate"/>
        </w:r>
        <w:r w:rsidRPr="00843641">
          <w:rPr>
            <w:rFonts w:ascii="Times New Roman" w:hAnsi="Times New Roman" w:cs="Times New Roman"/>
            <w:noProof/>
          </w:rPr>
          <w:t>2</w:t>
        </w:r>
        <w:r w:rsidRPr="00843641">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4121B" w14:textId="77777777" w:rsidR="00FC4CF6" w:rsidRDefault="00FC4CF6" w:rsidP="00916531">
      <w:pPr>
        <w:spacing w:after="0" w:line="240" w:lineRule="auto"/>
      </w:pPr>
      <w:r>
        <w:separator/>
      </w:r>
    </w:p>
  </w:footnote>
  <w:footnote w:type="continuationSeparator" w:id="0">
    <w:p w14:paraId="3CC77B17" w14:textId="77777777" w:rsidR="00FC4CF6" w:rsidRDefault="00FC4CF6" w:rsidP="00916531">
      <w:pPr>
        <w:spacing w:after="0" w:line="240" w:lineRule="auto"/>
      </w:pPr>
      <w:r>
        <w:continuationSeparator/>
      </w:r>
    </w:p>
  </w:footnote>
  <w:footnote w:type="continuationNotice" w:id="1">
    <w:p w14:paraId="20C7670B" w14:textId="77777777" w:rsidR="00FC4CF6" w:rsidRDefault="00FC4CF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3C78F" w14:textId="77777777" w:rsidR="00BB6BD1" w:rsidRDefault="00BB6BD1">
    <w:pPr>
      <w:pStyle w:val="Antrats"/>
      <w:tabs>
        <w:tab w:val="left" w:pos="4005"/>
      </w:tabs>
    </w:pPr>
  </w:p>
  <w:p w14:paraId="1D6B9809" w14:textId="77777777" w:rsidR="00BB6BD1" w:rsidRDefault="00BB6BD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30335" w14:textId="77777777" w:rsidR="002E2A9C" w:rsidRPr="00F04E4C" w:rsidRDefault="002E2A9C" w:rsidP="002E2A9C">
    <w:pPr>
      <w:pStyle w:val="Antrat3"/>
      <w:spacing w:before="0" w:after="0"/>
      <w:jc w:val="right"/>
      <w:rPr>
        <w:rFonts w:ascii="Times New Roman" w:hAnsi="Times New Roman" w:cs="Times New Roman"/>
        <w:b w:val="0"/>
        <w:bCs/>
        <w:color w:val="0070C0"/>
        <w:sz w:val="21"/>
        <w:szCs w:val="21"/>
      </w:rPr>
    </w:pPr>
    <w:bookmarkStart w:id="2" w:name="_Toc149121424"/>
    <w:bookmarkStart w:id="3" w:name="treciaspriedas"/>
    <w:r w:rsidRPr="00F04E4C">
      <w:rPr>
        <w:rFonts w:ascii="Times New Roman" w:hAnsi="Times New Roman" w:cs="Times New Roman"/>
        <w:b w:val="0"/>
        <w:bCs/>
        <w:color w:val="0070C0"/>
        <w:sz w:val="21"/>
        <w:szCs w:val="21"/>
      </w:rPr>
      <w:t>Pirkimo sąlygų 2 priedas „Tiekėjų kvalifikacijos reikalavimai ir reikalaujami kokybės bei aplinkos apsaugos vadybos sistemų standartai“</w:t>
    </w:r>
    <w:bookmarkEnd w:id="2"/>
  </w:p>
  <w:bookmarkEnd w:id="3"/>
  <w:p w14:paraId="585FC136" w14:textId="25BF260A" w:rsidR="00EC0D8A" w:rsidRPr="002E2A9C" w:rsidRDefault="00EC0D8A" w:rsidP="002E2A9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813A5"/>
    <w:multiLevelType w:val="hybridMultilevel"/>
    <w:tmpl w:val="A9CA5CF8"/>
    <w:lvl w:ilvl="0" w:tplc="04270001">
      <w:start w:val="1"/>
      <w:numFmt w:val="bullet"/>
      <w:lvlText w:val=""/>
      <w:lvlJc w:val="left"/>
      <w:pPr>
        <w:ind w:left="2160" w:hanging="360"/>
      </w:pPr>
      <w:rPr>
        <w:rFonts w:ascii="Symbol" w:hAnsi="Symbol" w:cs="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1" w15:restartNumberingAfterBreak="0">
    <w:nsid w:val="1041378B"/>
    <w:multiLevelType w:val="hybridMultilevel"/>
    <w:tmpl w:val="10608C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75C4073"/>
    <w:multiLevelType w:val="hybridMultilevel"/>
    <w:tmpl w:val="3D1E1F14"/>
    <w:lvl w:ilvl="0" w:tplc="D56E81B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C56A02"/>
    <w:multiLevelType w:val="hybridMultilevel"/>
    <w:tmpl w:val="769E2C7C"/>
    <w:lvl w:ilvl="0" w:tplc="CA8E3436">
      <w:start w:val="1"/>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0DE3DD2"/>
    <w:multiLevelType w:val="hybridMultilevel"/>
    <w:tmpl w:val="DCBA4B7E"/>
    <w:lvl w:ilvl="0" w:tplc="0427000B">
      <w:start w:val="1"/>
      <w:numFmt w:val="bullet"/>
      <w:lvlText w:val=""/>
      <w:lvlJc w:val="left"/>
      <w:pPr>
        <w:ind w:left="720" w:hanging="360"/>
      </w:pPr>
      <w:rPr>
        <w:rFonts w:ascii="Wingdings" w:hAnsi="Wingdings" w:cs="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2B04880"/>
    <w:multiLevelType w:val="hybridMultilevel"/>
    <w:tmpl w:val="E30493D0"/>
    <w:lvl w:ilvl="0" w:tplc="C1F679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7A6346"/>
    <w:multiLevelType w:val="hybridMultilevel"/>
    <w:tmpl w:val="D7CE770E"/>
    <w:lvl w:ilvl="0" w:tplc="BC8AAC7E">
      <w:start w:val="1"/>
      <w:numFmt w:val="lowerLetter"/>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7758442">
    <w:abstractNumId w:val="2"/>
  </w:num>
  <w:num w:numId="2" w16cid:durableId="1457063826">
    <w:abstractNumId w:val="5"/>
  </w:num>
  <w:num w:numId="3" w16cid:durableId="1835140297">
    <w:abstractNumId w:val="7"/>
  </w:num>
  <w:num w:numId="4" w16cid:durableId="1497837359">
    <w:abstractNumId w:val="6"/>
  </w:num>
  <w:num w:numId="5" w16cid:durableId="1736584376">
    <w:abstractNumId w:val="4"/>
  </w:num>
  <w:num w:numId="6" w16cid:durableId="774708725">
    <w:abstractNumId w:val="0"/>
  </w:num>
  <w:num w:numId="7" w16cid:durableId="335573283">
    <w:abstractNumId w:val="1"/>
  </w:num>
  <w:num w:numId="8" w16cid:durableId="89863696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gita Balsyte">
    <w15:presenceInfo w15:providerId="AD" w15:userId="S::l.balsyte@grinda.lt::a1b8ea55-8141-44da-878c-432ee8c62cf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6531"/>
    <w:rsid w:val="00005AAC"/>
    <w:rsid w:val="0001131A"/>
    <w:rsid w:val="00013D9B"/>
    <w:rsid w:val="00014033"/>
    <w:rsid w:val="0001480C"/>
    <w:rsid w:val="000222D9"/>
    <w:rsid w:val="000236DB"/>
    <w:rsid w:val="00025235"/>
    <w:rsid w:val="00030060"/>
    <w:rsid w:val="000304AC"/>
    <w:rsid w:val="00031BBA"/>
    <w:rsid w:val="000321B1"/>
    <w:rsid w:val="00032C65"/>
    <w:rsid w:val="00033DEC"/>
    <w:rsid w:val="000346B6"/>
    <w:rsid w:val="0004093E"/>
    <w:rsid w:val="00044E9E"/>
    <w:rsid w:val="00056647"/>
    <w:rsid w:val="00060751"/>
    <w:rsid w:val="000631DA"/>
    <w:rsid w:val="0006765F"/>
    <w:rsid w:val="00067C3F"/>
    <w:rsid w:val="00074D2B"/>
    <w:rsid w:val="00077F0F"/>
    <w:rsid w:val="00080947"/>
    <w:rsid w:val="000810D2"/>
    <w:rsid w:val="000941BE"/>
    <w:rsid w:val="000962CC"/>
    <w:rsid w:val="000A140E"/>
    <w:rsid w:val="000B1315"/>
    <w:rsid w:val="000B1500"/>
    <w:rsid w:val="000B2B6B"/>
    <w:rsid w:val="000B325D"/>
    <w:rsid w:val="000B33E6"/>
    <w:rsid w:val="000B5379"/>
    <w:rsid w:val="000B604D"/>
    <w:rsid w:val="000B70A2"/>
    <w:rsid w:val="000C21C2"/>
    <w:rsid w:val="000C4148"/>
    <w:rsid w:val="000C5FB8"/>
    <w:rsid w:val="000C76D1"/>
    <w:rsid w:val="000D7BDC"/>
    <w:rsid w:val="000D7E3F"/>
    <w:rsid w:val="000E6D04"/>
    <w:rsid w:val="000E7594"/>
    <w:rsid w:val="000F1DBE"/>
    <w:rsid w:val="000F3F71"/>
    <w:rsid w:val="000F60AA"/>
    <w:rsid w:val="000F7777"/>
    <w:rsid w:val="00107281"/>
    <w:rsid w:val="00111E12"/>
    <w:rsid w:val="001120D0"/>
    <w:rsid w:val="001162CA"/>
    <w:rsid w:val="001166AF"/>
    <w:rsid w:val="001221B5"/>
    <w:rsid w:val="00124354"/>
    <w:rsid w:val="001335E6"/>
    <w:rsid w:val="00134128"/>
    <w:rsid w:val="00135278"/>
    <w:rsid w:val="00140475"/>
    <w:rsid w:val="0014240C"/>
    <w:rsid w:val="00144F18"/>
    <w:rsid w:val="00145004"/>
    <w:rsid w:val="00147F84"/>
    <w:rsid w:val="00150A6B"/>
    <w:rsid w:val="00153503"/>
    <w:rsid w:val="00162DF6"/>
    <w:rsid w:val="0016434D"/>
    <w:rsid w:val="00166FD6"/>
    <w:rsid w:val="001712D9"/>
    <w:rsid w:val="00171602"/>
    <w:rsid w:val="00182D5F"/>
    <w:rsid w:val="00184368"/>
    <w:rsid w:val="00184725"/>
    <w:rsid w:val="00190A6C"/>
    <w:rsid w:val="001A0388"/>
    <w:rsid w:val="001A1F40"/>
    <w:rsid w:val="001B40DD"/>
    <w:rsid w:val="001B60FF"/>
    <w:rsid w:val="001C3A88"/>
    <w:rsid w:val="001C4F59"/>
    <w:rsid w:val="001C5B2B"/>
    <w:rsid w:val="001C5B7F"/>
    <w:rsid w:val="001C679B"/>
    <w:rsid w:val="001D1152"/>
    <w:rsid w:val="001D2C45"/>
    <w:rsid w:val="001D3666"/>
    <w:rsid w:val="001D52A1"/>
    <w:rsid w:val="001D6BB2"/>
    <w:rsid w:val="001D702B"/>
    <w:rsid w:val="001E08A9"/>
    <w:rsid w:val="001F50A8"/>
    <w:rsid w:val="001F5804"/>
    <w:rsid w:val="00200B5F"/>
    <w:rsid w:val="002037BF"/>
    <w:rsid w:val="002124E5"/>
    <w:rsid w:val="00213495"/>
    <w:rsid w:val="00215D9A"/>
    <w:rsid w:val="00216EAC"/>
    <w:rsid w:val="00217053"/>
    <w:rsid w:val="00230AFC"/>
    <w:rsid w:val="0023165F"/>
    <w:rsid w:val="00243225"/>
    <w:rsid w:val="00252309"/>
    <w:rsid w:val="00252583"/>
    <w:rsid w:val="002549BA"/>
    <w:rsid w:val="00257C0B"/>
    <w:rsid w:val="0026489E"/>
    <w:rsid w:val="00281BE5"/>
    <w:rsid w:val="00285C81"/>
    <w:rsid w:val="00286817"/>
    <w:rsid w:val="00286AF0"/>
    <w:rsid w:val="00290B4B"/>
    <w:rsid w:val="00291B8A"/>
    <w:rsid w:val="00292DD5"/>
    <w:rsid w:val="00292DF1"/>
    <w:rsid w:val="0029479E"/>
    <w:rsid w:val="0029508D"/>
    <w:rsid w:val="002A6AD9"/>
    <w:rsid w:val="002B2AD8"/>
    <w:rsid w:val="002B3447"/>
    <w:rsid w:val="002B58B5"/>
    <w:rsid w:val="002C19D9"/>
    <w:rsid w:val="002C6FA7"/>
    <w:rsid w:val="002D07E7"/>
    <w:rsid w:val="002D095E"/>
    <w:rsid w:val="002D2BBF"/>
    <w:rsid w:val="002D2F7B"/>
    <w:rsid w:val="002E2937"/>
    <w:rsid w:val="002E2A9C"/>
    <w:rsid w:val="002E3014"/>
    <w:rsid w:val="002E6C74"/>
    <w:rsid w:val="002E6FF8"/>
    <w:rsid w:val="00307916"/>
    <w:rsid w:val="0031146C"/>
    <w:rsid w:val="00311705"/>
    <w:rsid w:val="00316559"/>
    <w:rsid w:val="00322023"/>
    <w:rsid w:val="0032441F"/>
    <w:rsid w:val="003267E0"/>
    <w:rsid w:val="00326A37"/>
    <w:rsid w:val="003272FD"/>
    <w:rsid w:val="003275BD"/>
    <w:rsid w:val="00327970"/>
    <w:rsid w:val="003322EE"/>
    <w:rsid w:val="00343F53"/>
    <w:rsid w:val="003459B7"/>
    <w:rsid w:val="0034713F"/>
    <w:rsid w:val="003508FE"/>
    <w:rsid w:val="00351B18"/>
    <w:rsid w:val="0035489C"/>
    <w:rsid w:val="00355271"/>
    <w:rsid w:val="00356051"/>
    <w:rsid w:val="003575B2"/>
    <w:rsid w:val="00357E8D"/>
    <w:rsid w:val="0036049E"/>
    <w:rsid w:val="00363C8E"/>
    <w:rsid w:val="00364269"/>
    <w:rsid w:val="00364AA5"/>
    <w:rsid w:val="00365E2E"/>
    <w:rsid w:val="0037166D"/>
    <w:rsid w:val="00372CF5"/>
    <w:rsid w:val="00376038"/>
    <w:rsid w:val="003803CA"/>
    <w:rsid w:val="003803D4"/>
    <w:rsid w:val="00385411"/>
    <w:rsid w:val="00385E42"/>
    <w:rsid w:val="00386E2A"/>
    <w:rsid w:val="00390E0F"/>
    <w:rsid w:val="00393003"/>
    <w:rsid w:val="00395FB5"/>
    <w:rsid w:val="003B2265"/>
    <w:rsid w:val="003B418D"/>
    <w:rsid w:val="003B4909"/>
    <w:rsid w:val="003C1F5A"/>
    <w:rsid w:val="003E2634"/>
    <w:rsid w:val="003E3794"/>
    <w:rsid w:val="003E4C68"/>
    <w:rsid w:val="003E5BB3"/>
    <w:rsid w:val="003F2327"/>
    <w:rsid w:val="003F3483"/>
    <w:rsid w:val="003F56A3"/>
    <w:rsid w:val="003F73DF"/>
    <w:rsid w:val="004035DC"/>
    <w:rsid w:val="00407E3D"/>
    <w:rsid w:val="00410FC0"/>
    <w:rsid w:val="00417394"/>
    <w:rsid w:val="00421267"/>
    <w:rsid w:val="0042162A"/>
    <w:rsid w:val="00421BC9"/>
    <w:rsid w:val="00423A84"/>
    <w:rsid w:val="00424196"/>
    <w:rsid w:val="00426138"/>
    <w:rsid w:val="00426B99"/>
    <w:rsid w:val="00432467"/>
    <w:rsid w:val="0043741B"/>
    <w:rsid w:val="00455735"/>
    <w:rsid w:val="00456010"/>
    <w:rsid w:val="004600B9"/>
    <w:rsid w:val="00460D87"/>
    <w:rsid w:val="004638A0"/>
    <w:rsid w:val="00464159"/>
    <w:rsid w:val="0046544A"/>
    <w:rsid w:val="00470693"/>
    <w:rsid w:val="004712FC"/>
    <w:rsid w:val="004714B5"/>
    <w:rsid w:val="004737C5"/>
    <w:rsid w:val="0048390D"/>
    <w:rsid w:val="004919FB"/>
    <w:rsid w:val="004952B8"/>
    <w:rsid w:val="00496F99"/>
    <w:rsid w:val="004A357B"/>
    <w:rsid w:val="004A4C04"/>
    <w:rsid w:val="004B33E2"/>
    <w:rsid w:val="004B3AB5"/>
    <w:rsid w:val="004C0ECA"/>
    <w:rsid w:val="004C1FEF"/>
    <w:rsid w:val="004C3989"/>
    <w:rsid w:val="004D3090"/>
    <w:rsid w:val="004D4DFC"/>
    <w:rsid w:val="004D7C91"/>
    <w:rsid w:val="004E7769"/>
    <w:rsid w:val="004F2094"/>
    <w:rsid w:val="004F2415"/>
    <w:rsid w:val="004F4AA9"/>
    <w:rsid w:val="004F4DCB"/>
    <w:rsid w:val="004F7186"/>
    <w:rsid w:val="005009D6"/>
    <w:rsid w:val="00511EDA"/>
    <w:rsid w:val="0051335B"/>
    <w:rsid w:val="00515745"/>
    <w:rsid w:val="00517A3E"/>
    <w:rsid w:val="005264C5"/>
    <w:rsid w:val="00526700"/>
    <w:rsid w:val="00531259"/>
    <w:rsid w:val="00531CFD"/>
    <w:rsid w:val="005325A0"/>
    <w:rsid w:val="005368D2"/>
    <w:rsid w:val="00537F16"/>
    <w:rsid w:val="00540053"/>
    <w:rsid w:val="00542005"/>
    <w:rsid w:val="00545DEF"/>
    <w:rsid w:val="00551B9D"/>
    <w:rsid w:val="00553C59"/>
    <w:rsid w:val="00557009"/>
    <w:rsid w:val="00560052"/>
    <w:rsid w:val="00563678"/>
    <w:rsid w:val="00577B5A"/>
    <w:rsid w:val="00580528"/>
    <w:rsid w:val="00580C38"/>
    <w:rsid w:val="0058541B"/>
    <w:rsid w:val="005901F6"/>
    <w:rsid w:val="005A23CB"/>
    <w:rsid w:val="005A4278"/>
    <w:rsid w:val="005B09A4"/>
    <w:rsid w:val="005B4B64"/>
    <w:rsid w:val="005B620A"/>
    <w:rsid w:val="005C0E48"/>
    <w:rsid w:val="005C2352"/>
    <w:rsid w:val="005C292D"/>
    <w:rsid w:val="005C341B"/>
    <w:rsid w:val="005C44B8"/>
    <w:rsid w:val="005D2C34"/>
    <w:rsid w:val="005D55A9"/>
    <w:rsid w:val="005D5B5A"/>
    <w:rsid w:val="005D72E6"/>
    <w:rsid w:val="005E022D"/>
    <w:rsid w:val="005E0F19"/>
    <w:rsid w:val="005E5EA8"/>
    <w:rsid w:val="005E75A2"/>
    <w:rsid w:val="005F3098"/>
    <w:rsid w:val="005F72C5"/>
    <w:rsid w:val="005F7354"/>
    <w:rsid w:val="00600A35"/>
    <w:rsid w:val="00605620"/>
    <w:rsid w:val="006059BE"/>
    <w:rsid w:val="00605BCE"/>
    <w:rsid w:val="00605DF4"/>
    <w:rsid w:val="006060E3"/>
    <w:rsid w:val="006116AF"/>
    <w:rsid w:val="00612004"/>
    <w:rsid w:val="006248C4"/>
    <w:rsid w:val="006255A9"/>
    <w:rsid w:val="00626512"/>
    <w:rsid w:val="006316C0"/>
    <w:rsid w:val="00633C8C"/>
    <w:rsid w:val="00635769"/>
    <w:rsid w:val="00644602"/>
    <w:rsid w:val="006534CB"/>
    <w:rsid w:val="00653526"/>
    <w:rsid w:val="0065426D"/>
    <w:rsid w:val="00654585"/>
    <w:rsid w:val="006547D8"/>
    <w:rsid w:val="006552E1"/>
    <w:rsid w:val="00655D81"/>
    <w:rsid w:val="0066140E"/>
    <w:rsid w:val="006619BA"/>
    <w:rsid w:val="0066561A"/>
    <w:rsid w:val="006770E6"/>
    <w:rsid w:val="00677A59"/>
    <w:rsid w:val="00681225"/>
    <w:rsid w:val="00683E75"/>
    <w:rsid w:val="00691B0F"/>
    <w:rsid w:val="006936F9"/>
    <w:rsid w:val="00693AD2"/>
    <w:rsid w:val="006A0973"/>
    <w:rsid w:val="006A1BFC"/>
    <w:rsid w:val="006A3C90"/>
    <w:rsid w:val="006A65D5"/>
    <w:rsid w:val="006B2D42"/>
    <w:rsid w:val="006C0404"/>
    <w:rsid w:val="006D1828"/>
    <w:rsid w:val="006D26F9"/>
    <w:rsid w:val="006D4511"/>
    <w:rsid w:val="006D53B7"/>
    <w:rsid w:val="006E2207"/>
    <w:rsid w:val="006E5B13"/>
    <w:rsid w:val="006F49E9"/>
    <w:rsid w:val="006F55A0"/>
    <w:rsid w:val="006F56AF"/>
    <w:rsid w:val="00702298"/>
    <w:rsid w:val="00704095"/>
    <w:rsid w:val="007061C9"/>
    <w:rsid w:val="00706E04"/>
    <w:rsid w:val="00710E95"/>
    <w:rsid w:val="00716A14"/>
    <w:rsid w:val="007207C3"/>
    <w:rsid w:val="0072102C"/>
    <w:rsid w:val="007220C8"/>
    <w:rsid w:val="007339AD"/>
    <w:rsid w:val="007361C2"/>
    <w:rsid w:val="007369B3"/>
    <w:rsid w:val="00740BA4"/>
    <w:rsid w:val="00742AEE"/>
    <w:rsid w:val="00746279"/>
    <w:rsid w:val="00747A93"/>
    <w:rsid w:val="00747FA0"/>
    <w:rsid w:val="0075087A"/>
    <w:rsid w:val="007544CC"/>
    <w:rsid w:val="007569E5"/>
    <w:rsid w:val="00764608"/>
    <w:rsid w:val="00765016"/>
    <w:rsid w:val="00766206"/>
    <w:rsid w:val="00767D06"/>
    <w:rsid w:val="00772F3B"/>
    <w:rsid w:val="007821D4"/>
    <w:rsid w:val="00785D04"/>
    <w:rsid w:val="00792B35"/>
    <w:rsid w:val="0079353B"/>
    <w:rsid w:val="00796410"/>
    <w:rsid w:val="007A2C2F"/>
    <w:rsid w:val="007A5B65"/>
    <w:rsid w:val="007B37C7"/>
    <w:rsid w:val="007C0C02"/>
    <w:rsid w:val="007C1303"/>
    <w:rsid w:val="007C1B73"/>
    <w:rsid w:val="007C448B"/>
    <w:rsid w:val="007C5042"/>
    <w:rsid w:val="007C5D1F"/>
    <w:rsid w:val="007C72E4"/>
    <w:rsid w:val="007D00DB"/>
    <w:rsid w:val="007D0D6B"/>
    <w:rsid w:val="007E43A1"/>
    <w:rsid w:val="007F23B6"/>
    <w:rsid w:val="008127C2"/>
    <w:rsid w:val="00821971"/>
    <w:rsid w:val="008258DC"/>
    <w:rsid w:val="00825CA2"/>
    <w:rsid w:val="00825CB5"/>
    <w:rsid w:val="0083066D"/>
    <w:rsid w:val="00830D5B"/>
    <w:rsid w:val="008310A7"/>
    <w:rsid w:val="008310F2"/>
    <w:rsid w:val="008311AF"/>
    <w:rsid w:val="00831370"/>
    <w:rsid w:val="00832053"/>
    <w:rsid w:val="00836D61"/>
    <w:rsid w:val="0084153B"/>
    <w:rsid w:val="0084204C"/>
    <w:rsid w:val="00843641"/>
    <w:rsid w:val="008515DB"/>
    <w:rsid w:val="00851B84"/>
    <w:rsid w:val="00857AB3"/>
    <w:rsid w:val="00857D79"/>
    <w:rsid w:val="00857DE7"/>
    <w:rsid w:val="008629F4"/>
    <w:rsid w:val="00866C2B"/>
    <w:rsid w:val="0087404E"/>
    <w:rsid w:val="008755AA"/>
    <w:rsid w:val="00877430"/>
    <w:rsid w:val="00877A8C"/>
    <w:rsid w:val="00883460"/>
    <w:rsid w:val="00891250"/>
    <w:rsid w:val="008934DE"/>
    <w:rsid w:val="008A017F"/>
    <w:rsid w:val="008A31D6"/>
    <w:rsid w:val="008A4446"/>
    <w:rsid w:val="008A620B"/>
    <w:rsid w:val="008A660C"/>
    <w:rsid w:val="008A6DBE"/>
    <w:rsid w:val="008B048F"/>
    <w:rsid w:val="008B173E"/>
    <w:rsid w:val="008B530C"/>
    <w:rsid w:val="008B5AC3"/>
    <w:rsid w:val="008B7155"/>
    <w:rsid w:val="008C0114"/>
    <w:rsid w:val="008C374B"/>
    <w:rsid w:val="008D0C4D"/>
    <w:rsid w:val="008D2B6C"/>
    <w:rsid w:val="008D2BDB"/>
    <w:rsid w:val="008D666F"/>
    <w:rsid w:val="008E1025"/>
    <w:rsid w:val="008E7855"/>
    <w:rsid w:val="008E7CE3"/>
    <w:rsid w:val="008F1B7F"/>
    <w:rsid w:val="008F2EF1"/>
    <w:rsid w:val="008F5F00"/>
    <w:rsid w:val="0090457C"/>
    <w:rsid w:val="00906BB1"/>
    <w:rsid w:val="0091004F"/>
    <w:rsid w:val="00913B7C"/>
    <w:rsid w:val="00916531"/>
    <w:rsid w:val="00920951"/>
    <w:rsid w:val="00925CF6"/>
    <w:rsid w:val="00930DBF"/>
    <w:rsid w:val="0093141A"/>
    <w:rsid w:val="00936269"/>
    <w:rsid w:val="00942650"/>
    <w:rsid w:val="00961252"/>
    <w:rsid w:val="00961D8F"/>
    <w:rsid w:val="009631AA"/>
    <w:rsid w:val="00963324"/>
    <w:rsid w:val="009700AE"/>
    <w:rsid w:val="0097178F"/>
    <w:rsid w:val="009717B6"/>
    <w:rsid w:val="009721C6"/>
    <w:rsid w:val="0097408A"/>
    <w:rsid w:val="00975065"/>
    <w:rsid w:val="009773C0"/>
    <w:rsid w:val="0098129F"/>
    <w:rsid w:val="009814D3"/>
    <w:rsid w:val="00982F47"/>
    <w:rsid w:val="009858E1"/>
    <w:rsid w:val="009905ED"/>
    <w:rsid w:val="00990928"/>
    <w:rsid w:val="00994F02"/>
    <w:rsid w:val="009A130B"/>
    <w:rsid w:val="009A6215"/>
    <w:rsid w:val="009A6B63"/>
    <w:rsid w:val="009B79F1"/>
    <w:rsid w:val="009C5169"/>
    <w:rsid w:val="009C5B0C"/>
    <w:rsid w:val="009C7E1F"/>
    <w:rsid w:val="009D6CC4"/>
    <w:rsid w:val="009D78C6"/>
    <w:rsid w:val="009E3279"/>
    <w:rsid w:val="009E4305"/>
    <w:rsid w:val="009E64C8"/>
    <w:rsid w:val="009E7617"/>
    <w:rsid w:val="009F47A6"/>
    <w:rsid w:val="009F492D"/>
    <w:rsid w:val="00A02076"/>
    <w:rsid w:val="00A12C2A"/>
    <w:rsid w:val="00A12D96"/>
    <w:rsid w:val="00A15893"/>
    <w:rsid w:val="00A17055"/>
    <w:rsid w:val="00A25A8E"/>
    <w:rsid w:val="00A26D10"/>
    <w:rsid w:val="00A30164"/>
    <w:rsid w:val="00A30356"/>
    <w:rsid w:val="00A329D5"/>
    <w:rsid w:val="00A34A0F"/>
    <w:rsid w:val="00A34D26"/>
    <w:rsid w:val="00A34E63"/>
    <w:rsid w:val="00A5105D"/>
    <w:rsid w:val="00A6505A"/>
    <w:rsid w:val="00A73F92"/>
    <w:rsid w:val="00A752C4"/>
    <w:rsid w:val="00A77013"/>
    <w:rsid w:val="00A77CF7"/>
    <w:rsid w:val="00A81660"/>
    <w:rsid w:val="00A82797"/>
    <w:rsid w:val="00A829BC"/>
    <w:rsid w:val="00A91A46"/>
    <w:rsid w:val="00A93276"/>
    <w:rsid w:val="00A9692C"/>
    <w:rsid w:val="00AA0500"/>
    <w:rsid w:val="00AA2A2C"/>
    <w:rsid w:val="00AA367C"/>
    <w:rsid w:val="00AB22FA"/>
    <w:rsid w:val="00AB2AF1"/>
    <w:rsid w:val="00AB7B59"/>
    <w:rsid w:val="00AC13A3"/>
    <w:rsid w:val="00AC377B"/>
    <w:rsid w:val="00AC523C"/>
    <w:rsid w:val="00AC5D6A"/>
    <w:rsid w:val="00AC5F27"/>
    <w:rsid w:val="00AC7163"/>
    <w:rsid w:val="00AC7814"/>
    <w:rsid w:val="00AC7829"/>
    <w:rsid w:val="00AD5126"/>
    <w:rsid w:val="00AD622D"/>
    <w:rsid w:val="00AE3E79"/>
    <w:rsid w:val="00AE49BA"/>
    <w:rsid w:val="00AF1DD2"/>
    <w:rsid w:val="00AF700A"/>
    <w:rsid w:val="00B0032D"/>
    <w:rsid w:val="00B02921"/>
    <w:rsid w:val="00B02A5A"/>
    <w:rsid w:val="00B04145"/>
    <w:rsid w:val="00B1171D"/>
    <w:rsid w:val="00B14EF0"/>
    <w:rsid w:val="00B21213"/>
    <w:rsid w:val="00B24158"/>
    <w:rsid w:val="00B245A1"/>
    <w:rsid w:val="00B3012E"/>
    <w:rsid w:val="00B40598"/>
    <w:rsid w:val="00B474DC"/>
    <w:rsid w:val="00B47941"/>
    <w:rsid w:val="00B47F0D"/>
    <w:rsid w:val="00B5567D"/>
    <w:rsid w:val="00B61EB6"/>
    <w:rsid w:val="00B63501"/>
    <w:rsid w:val="00B6396D"/>
    <w:rsid w:val="00B646C1"/>
    <w:rsid w:val="00B657E8"/>
    <w:rsid w:val="00B65E00"/>
    <w:rsid w:val="00B70FC0"/>
    <w:rsid w:val="00B72760"/>
    <w:rsid w:val="00B74A99"/>
    <w:rsid w:val="00B74AD1"/>
    <w:rsid w:val="00B74B28"/>
    <w:rsid w:val="00B76996"/>
    <w:rsid w:val="00B800CB"/>
    <w:rsid w:val="00B80DAB"/>
    <w:rsid w:val="00B810CB"/>
    <w:rsid w:val="00B831F9"/>
    <w:rsid w:val="00B85EA4"/>
    <w:rsid w:val="00B918CE"/>
    <w:rsid w:val="00BA12BE"/>
    <w:rsid w:val="00BA39F8"/>
    <w:rsid w:val="00BB6BD1"/>
    <w:rsid w:val="00BC2632"/>
    <w:rsid w:val="00BC40F9"/>
    <w:rsid w:val="00BC4517"/>
    <w:rsid w:val="00BC46FB"/>
    <w:rsid w:val="00BC4B7F"/>
    <w:rsid w:val="00BC4C72"/>
    <w:rsid w:val="00BD4400"/>
    <w:rsid w:val="00BD4E8D"/>
    <w:rsid w:val="00BD526F"/>
    <w:rsid w:val="00BE1AB4"/>
    <w:rsid w:val="00BE2B05"/>
    <w:rsid w:val="00BE5883"/>
    <w:rsid w:val="00BF1F3E"/>
    <w:rsid w:val="00BF3C55"/>
    <w:rsid w:val="00BF3D92"/>
    <w:rsid w:val="00C003B2"/>
    <w:rsid w:val="00C04990"/>
    <w:rsid w:val="00C061C2"/>
    <w:rsid w:val="00C06EF3"/>
    <w:rsid w:val="00C07BC1"/>
    <w:rsid w:val="00C1005A"/>
    <w:rsid w:val="00C1175B"/>
    <w:rsid w:val="00C1240A"/>
    <w:rsid w:val="00C12711"/>
    <w:rsid w:val="00C12C3B"/>
    <w:rsid w:val="00C14CA7"/>
    <w:rsid w:val="00C16046"/>
    <w:rsid w:val="00C25D2D"/>
    <w:rsid w:val="00C26FF2"/>
    <w:rsid w:val="00C53621"/>
    <w:rsid w:val="00C560E7"/>
    <w:rsid w:val="00C70382"/>
    <w:rsid w:val="00C716C6"/>
    <w:rsid w:val="00C863DA"/>
    <w:rsid w:val="00C91C9F"/>
    <w:rsid w:val="00C92F86"/>
    <w:rsid w:val="00CA556E"/>
    <w:rsid w:val="00CA61CA"/>
    <w:rsid w:val="00CA6F77"/>
    <w:rsid w:val="00CB14A1"/>
    <w:rsid w:val="00CB1A6E"/>
    <w:rsid w:val="00CB53F6"/>
    <w:rsid w:val="00CC179E"/>
    <w:rsid w:val="00CC7D8B"/>
    <w:rsid w:val="00CD4755"/>
    <w:rsid w:val="00CE00AF"/>
    <w:rsid w:val="00CE08A4"/>
    <w:rsid w:val="00CE234E"/>
    <w:rsid w:val="00CE4892"/>
    <w:rsid w:val="00CF1190"/>
    <w:rsid w:val="00D04405"/>
    <w:rsid w:val="00D04D04"/>
    <w:rsid w:val="00D074B0"/>
    <w:rsid w:val="00D0785E"/>
    <w:rsid w:val="00D07B64"/>
    <w:rsid w:val="00D117B7"/>
    <w:rsid w:val="00D1292D"/>
    <w:rsid w:val="00D147C1"/>
    <w:rsid w:val="00D150FE"/>
    <w:rsid w:val="00D15968"/>
    <w:rsid w:val="00D20B61"/>
    <w:rsid w:val="00D22507"/>
    <w:rsid w:val="00D22725"/>
    <w:rsid w:val="00D2704D"/>
    <w:rsid w:val="00D35141"/>
    <w:rsid w:val="00D46016"/>
    <w:rsid w:val="00D477DF"/>
    <w:rsid w:val="00D47834"/>
    <w:rsid w:val="00D501C7"/>
    <w:rsid w:val="00D5736F"/>
    <w:rsid w:val="00D6321D"/>
    <w:rsid w:val="00D70A96"/>
    <w:rsid w:val="00D72F15"/>
    <w:rsid w:val="00D7301B"/>
    <w:rsid w:val="00D76BAC"/>
    <w:rsid w:val="00D8368E"/>
    <w:rsid w:val="00D857F7"/>
    <w:rsid w:val="00D85C87"/>
    <w:rsid w:val="00D9006C"/>
    <w:rsid w:val="00D90311"/>
    <w:rsid w:val="00D940C3"/>
    <w:rsid w:val="00DA1A6C"/>
    <w:rsid w:val="00DB00FE"/>
    <w:rsid w:val="00DB02E6"/>
    <w:rsid w:val="00DB1F48"/>
    <w:rsid w:val="00DC6074"/>
    <w:rsid w:val="00DC6F7C"/>
    <w:rsid w:val="00DD2A03"/>
    <w:rsid w:val="00DD36CE"/>
    <w:rsid w:val="00DD4F4A"/>
    <w:rsid w:val="00DE00F8"/>
    <w:rsid w:val="00DE0691"/>
    <w:rsid w:val="00DE7222"/>
    <w:rsid w:val="00DF5974"/>
    <w:rsid w:val="00DF5CAF"/>
    <w:rsid w:val="00E038D6"/>
    <w:rsid w:val="00E04906"/>
    <w:rsid w:val="00E04EF7"/>
    <w:rsid w:val="00E054D5"/>
    <w:rsid w:val="00E07BD8"/>
    <w:rsid w:val="00E1190D"/>
    <w:rsid w:val="00E215B7"/>
    <w:rsid w:val="00E24138"/>
    <w:rsid w:val="00E314C4"/>
    <w:rsid w:val="00E32D74"/>
    <w:rsid w:val="00E375CA"/>
    <w:rsid w:val="00E42313"/>
    <w:rsid w:val="00E51148"/>
    <w:rsid w:val="00E52435"/>
    <w:rsid w:val="00E52FFA"/>
    <w:rsid w:val="00E540B9"/>
    <w:rsid w:val="00E54357"/>
    <w:rsid w:val="00E545D6"/>
    <w:rsid w:val="00E565C4"/>
    <w:rsid w:val="00E56603"/>
    <w:rsid w:val="00E6568B"/>
    <w:rsid w:val="00E66295"/>
    <w:rsid w:val="00E73B62"/>
    <w:rsid w:val="00E73C32"/>
    <w:rsid w:val="00E75DB2"/>
    <w:rsid w:val="00E81FD4"/>
    <w:rsid w:val="00E86D5E"/>
    <w:rsid w:val="00E87DB7"/>
    <w:rsid w:val="00E87FCF"/>
    <w:rsid w:val="00E903E8"/>
    <w:rsid w:val="00E93E17"/>
    <w:rsid w:val="00E948E8"/>
    <w:rsid w:val="00EA4F7B"/>
    <w:rsid w:val="00EA7DA9"/>
    <w:rsid w:val="00EB0AD9"/>
    <w:rsid w:val="00EB45B0"/>
    <w:rsid w:val="00EB5939"/>
    <w:rsid w:val="00EC0D8A"/>
    <w:rsid w:val="00EC5501"/>
    <w:rsid w:val="00ED11D6"/>
    <w:rsid w:val="00ED1D3E"/>
    <w:rsid w:val="00ED2183"/>
    <w:rsid w:val="00ED2354"/>
    <w:rsid w:val="00ED3300"/>
    <w:rsid w:val="00ED48B7"/>
    <w:rsid w:val="00EE4FB9"/>
    <w:rsid w:val="00EF1A49"/>
    <w:rsid w:val="00F031A5"/>
    <w:rsid w:val="00F07F63"/>
    <w:rsid w:val="00F13227"/>
    <w:rsid w:val="00F16366"/>
    <w:rsid w:val="00F23094"/>
    <w:rsid w:val="00F27100"/>
    <w:rsid w:val="00F31F98"/>
    <w:rsid w:val="00F37B02"/>
    <w:rsid w:val="00F4217F"/>
    <w:rsid w:val="00F4509E"/>
    <w:rsid w:val="00F4600F"/>
    <w:rsid w:val="00F55530"/>
    <w:rsid w:val="00F602BE"/>
    <w:rsid w:val="00F62EB1"/>
    <w:rsid w:val="00F676A3"/>
    <w:rsid w:val="00F737B4"/>
    <w:rsid w:val="00F7506C"/>
    <w:rsid w:val="00F82B04"/>
    <w:rsid w:val="00F8324A"/>
    <w:rsid w:val="00F92D98"/>
    <w:rsid w:val="00F94DDE"/>
    <w:rsid w:val="00F9522D"/>
    <w:rsid w:val="00F9554B"/>
    <w:rsid w:val="00F96A20"/>
    <w:rsid w:val="00F96CD7"/>
    <w:rsid w:val="00F97F7F"/>
    <w:rsid w:val="00FA5593"/>
    <w:rsid w:val="00FB3CED"/>
    <w:rsid w:val="00FC21F8"/>
    <w:rsid w:val="00FC3F22"/>
    <w:rsid w:val="00FC4CF6"/>
    <w:rsid w:val="00FD057D"/>
    <w:rsid w:val="00FD4759"/>
    <w:rsid w:val="00FD4DAF"/>
    <w:rsid w:val="00FD5558"/>
    <w:rsid w:val="00FD5636"/>
    <w:rsid w:val="00FD5D48"/>
    <w:rsid w:val="00FD61F9"/>
    <w:rsid w:val="00FD622A"/>
    <w:rsid w:val="00FE1F2D"/>
    <w:rsid w:val="00FF3A53"/>
    <w:rsid w:val="00FF683E"/>
    <w:rsid w:val="017983FB"/>
    <w:rsid w:val="01CC19D1"/>
    <w:rsid w:val="02DF506F"/>
    <w:rsid w:val="074DE858"/>
    <w:rsid w:val="0756DE52"/>
    <w:rsid w:val="0908AD7A"/>
    <w:rsid w:val="09519DB2"/>
    <w:rsid w:val="0B60F3A4"/>
    <w:rsid w:val="0C87CF5B"/>
    <w:rsid w:val="0D013D0D"/>
    <w:rsid w:val="0D38E85D"/>
    <w:rsid w:val="0D7331F5"/>
    <w:rsid w:val="0D75D5C3"/>
    <w:rsid w:val="0F9C7127"/>
    <w:rsid w:val="0FF014F9"/>
    <w:rsid w:val="11E14EA9"/>
    <w:rsid w:val="145ADF9A"/>
    <w:rsid w:val="176E6C5A"/>
    <w:rsid w:val="19DF9BD4"/>
    <w:rsid w:val="1AD79CCC"/>
    <w:rsid w:val="1BED567D"/>
    <w:rsid w:val="1CF3ED79"/>
    <w:rsid w:val="1E406644"/>
    <w:rsid w:val="20B9AF70"/>
    <w:rsid w:val="23978F7D"/>
    <w:rsid w:val="2440319D"/>
    <w:rsid w:val="25FC12E8"/>
    <w:rsid w:val="26021DDC"/>
    <w:rsid w:val="2743479B"/>
    <w:rsid w:val="2ABE3ADB"/>
    <w:rsid w:val="2B14BCCA"/>
    <w:rsid w:val="2C24557F"/>
    <w:rsid w:val="2C5ACB60"/>
    <w:rsid w:val="2C97EFD0"/>
    <w:rsid w:val="2D7AFB3F"/>
    <w:rsid w:val="2EAFFC4E"/>
    <w:rsid w:val="3243097A"/>
    <w:rsid w:val="32534048"/>
    <w:rsid w:val="326FE58B"/>
    <w:rsid w:val="3280B817"/>
    <w:rsid w:val="3285B446"/>
    <w:rsid w:val="3304319B"/>
    <w:rsid w:val="343099FD"/>
    <w:rsid w:val="36A0AA5E"/>
    <w:rsid w:val="373A7E61"/>
    <w:rsid w:val="38A8CA30"/>
    <w:rsid w:val="3BA1F556"/>
    <w:rsid w:val="3BDA7336"/>
    <w:rsid w:val="3C311A8E"/>
    <w:rsid w:val="3C74AB9F"/>
    <w:rsid w:val="3DB4A735"/>
    <w:rsid w:val="42A58044"/>
    <w:rsid w:val="460612AE"/>
    <w:rsid w:val="4738A618"/>
    <w:rsid w:val="49933696"/>
    <w:rsid w:val="4A5D0D61"/>
    <w:rsid w:val="4B78AE52"/>
    <w:rsid w:val="4B7E46E3"/>
    <w:rsid w:val="4C7BEDAD"/>
    <w:rsid w:val="4C98A9B4"/>
    <w:rsid w:val="4D23E0B6"/>
    <w:rsid w:val="4EB32072"/>
    <w:rsid w:val="4ECDCB7A"/>
    <w:rsid w:val="4F6596E2"/>
    <w:rsid w:val="4F7A6BE6"/>
    <w:rsid w:val="51BFA290"/>
    <w:rsid w:val="526FD6E7"/>
    <w:rsid w:val="5275A617"/>
    <w:rsid w:val="55CAF08E"/>
    <w:rsid w:val="56506601"/>
    <w:rsid w:val="56F72FAC"/>
    <w:rsid w:val="57C45901"/>
    <w:rsid w:val="57D6E939"/>
    <w:rsid w:val="588D382C"/>
    <w:rsid w:val="58E72822"/>
    <w:rsid w:val="59C43722"/>
    <w:rsid w:val="59C70C20"/>
    <w:rsid w:val="59F61141"/>
    <w:rsid w:val="5A10A44C"/>
    <w:rsid w:val="5A154A2F"/>
    <w:rsid w:val="5AEBC95B"/>
    <w:rsid w:val="5BCAC036"/>
    <w:rsid w:val="5C6E2363"/>
    <w:rsid w:val="5CACCFE9"/>
    <w:rsid w:val="60B590D2"/>
    <w:rsid w:val="61D4F93D"/>
    <w:rsid w:val="628B1EC8"/>
    <w:rsid w:val="63A0D19E"/>
    <w:rsid w:val="648AFE2B"/>
    <w:rsid w:val="658E2AC0"/>
    <w:rsid w:val="66157B9D"/>
    <w:rsid w:val="66AD1D8E"/>
    <w:rsid w:val="68176310"/>
    <w:rsid w:val="683B33A5"/>
    <w:rsid w:val="68778896"/>
    <w:rsid w:val="69623533"/>
    <w:rsid w:val="69F62E2B"/>
    <w:rsid w:val="6A2B5850"/>
    <w:rsid w:val="6B005995"/>
    <w:rsid w:val="6BE4681B"/>
    <w:rsid w:val="6F2B2F77"/>
    <w:rsid w:val="6F538388"/>
    <w:rsid w:val="7051488E"/>
    <w:rsid w:val="70DF3AFD"/>
    <w:rsid w:val="71494855"/>
    <w:rsid w:val="71519EAB"/>
    <w:rsid w:val="718FA18E"/>
    <w:rsid w:val="72910798"/>
    <w:rsid w:val="72C3748D"/>
    <w:rsid w:val="741B05AF"/>
    <w:rsid w:val="7650E8E0"/>
    <w:rsid w:val="788D9C31"/>
    <w:rsid w:val="7939296B"/>
    <w:rsid w:val="79A27259"/>
    <w:rsid w:val="79C20070"/>
    <w:rsid w:val="7A6EBA92"/>
    <w:rsid w:val="7A743788"/>
    <w:rsid w:val="7AA9057C"/>
    <w:rsid w:val="7BFD6F33"/>
    <w:rsid w:val="7C10B96B"/>
    <w:rsid w:val="7C40720D"/>
    <w:rsid w:val="7C673F0B"/>
    <w:rsid w:val="7CA9A8CE"/>
    <w:rsid w:val="7E27515E"/>
    <w:rsid w:val="7F697579"/>
    <w:rsid w:val="7FFAFB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CB1DD"/>
  <w15:chartTrackingRefBased/>
  <w15:docId w15:val="{54E577AA-10F2-42E7-9388-BD80159D8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6531"/>
    <w:pPr>
      <w:spacing w:after="200" w:line="276" w:lineRule="auto"/>
    </w:pPr>
  </w:style>
  <w:style w:type="paragraph" w:styleId="Antrat3">
    <w:name w:val="heading 3"/>
    <w:basedOn w:val="prastasis"/>
    <w:next w:val="prastasis"/>
    <w:link w:val="Antrat3Diagrama"/>
    <w:uiPriority w:val="9"/>
    <w:unhideWhenUsed/>
    <w:qFormat/>
    <w:rsid w:val="002E2A9C"/>
    <w:pPr>
      <w:keepNext/>
      <w:keepLines/>
      <w:spacing w:before="280" w:after="80" w:line="240" w:lineRule="auto"/>
      <w:outlineLvl w:val="2"/>
    </w:pPr>
    <w:rPr>
      <w:rFonts w:ascii="Calibri" w:eastAsia="Calibri" w:hAnsi="Calibri" w:cs="Calibri"/>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1653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16531"/>
  </w:style>
  <w:style w:type="paragraph" w:styleId="Porat">
    <w:name w:val="footer"/>
    <w:basedOn w:val="prastasis"/>
    <w:link w:val="PoratDiagrama"/>
    <w:uiPriority w:val="99"/>
    <w:unhideWhenUsed/>
    <w:rsid w:val="0091653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16531"/>
  </w:style>
  <w:style w:type="table" w:styleId="Lentelstinklelis">
    <w:name w:val="Table Grid"/>
    <w:aliases w:val="Smart Text Table"/>
    <w:basedOn w:val="prastojilentel"/>
    <w:rsid w:val="0091653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Footnote Text Char Char,Footnote Text Char Char Char Char Char Char,Footnote Text Char Char Char Char,Footnote Text Char Char Char Char Char,Footnote,Footnote text,fn,Footnote Text Blue,Footnote Text Blue Char Char Char Char,FT"/>
    <w:basedOn w:val="prastasis"/>
    <w:link w:val="PuslapioinaostekstasDiagrama"/>
    <w:uiPriority w:val="99"/>
    <w:qFormat/>
    <w:rsid w:val="00916531"/>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Footnote Text Char Char Diagrama,Footnote Text Char Char Char Char Char Char Diagrama,Footnote Text Char Char Char Char Diagrama,Footnote Text Char Char Char Char Char Diagrama,Footnote Diagrama,Footnote text Diagrama"/>
    <w:basedOn w:val="Numatytasispastraiposriftas"/>
    <w:link w:val="Puslapioinaostekstas"/>
    <w:uiPriority w:val="99"/>
    <w:rsid w:val="00916531"/>
    <w:rPr>
      <w:rFonts w:ascii="Times New Roman" w:eastAsia="Times New Roman" w:hAnsi="Times New Roman" w:cs="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Times 10 Point,Ref1"/>
    <w:basedOn w:val="Numatytasispastraiposriftas"/>
    <w:link w:val="SUPERSCharCharCharCharCharCharCharChar"/>
    <w:uiPriority w:val="99"/>
    <w:qFormat/>
    <w:rsid w:val="00916531"/>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Medium Grid 1 - Accent 21,Lentele,Lente"/>
    <w:basedOn w:val="prastasis"/>
    <w:link w:val="SraopastraipaDiagrama"/>
    <w:uiPriority w:val="34"/>
    <w:qFormat/>
    <w:rsid w:val="00916531"/>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16531"/>
    <w:rPr>
      <w:lang w:val="en-US"/>
    </w:rPr>
  </w:style>
  <w:style w:type="character" w:styleId="Komentaronuoroda">
    <w:name w:val="annotation reference"/>
    <w:basedOn w:val="Numatytasispastraiposriftas"/>
    <w:uiPriority w:val="99"/>
    <w:unhideWhenUsed/>
    <w:rsid w:val="00916531"/>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916531"/>
    <w:pPr>
      <w:spacing w:after="160" w:line="240" w:lineRule="auto"/>
    </w:pPr>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916531"/>
    <w:rPr>
      <w:sz w:val="20"/>
      <w:szCs w:val="20"/>
    </w:rPr>
  </w:style>
  <w:style w:type="character" w:styleId="Hipersaitas">
    <w:name w:val="Hyperlink"/>
    <w:basedOn w:val="Numatytasispastraiposriftas"/>
    <w:uiPriority w:val="99"/>
    <w:unhideWhenUsed/>
    <w:rsid w:val="00916531"/>
    <w:rPr>
      <w:color w:val="0000FF"/>
      <w:u w:val="single"/>
    </w:rPr>
  </w:style>
  <w:style w:type="paragraph" w:styleId="prastasiniatinklio">
    <w:name w:val="Normal (Web)"/>
    <w:basedOn w:val="prastasis"/>
    <w:link w:val="prastasiniatinklioDiagrama"/>
    <w:uiPriority w:val="99"/>
    <w:unhideWhenUsed/>
    <w:rsid w:val="0091653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C061C2"/>
    <w:pPr>
      <w:spacing w:after="200"/>
    </w:pPr>
    <w:rPr>
      <w:b/>
      <w:bCs/>
    </w:rPr>
  </w:style>
  <w:style w:type="character" w:customStyle="1" w:styleId="KomentarotemaDiagrama">
    <w:name w:val="Komentaro tema Diagrama"/>
    <w:basedOn w:val="KomentarotekstasDiagrama"/>
    <w:link w:val="Komentarotema"/>
    <w:uiPriority w:val="99"/>
    <w:semiHidden/>
    <w:rsid w:val="00C061C2"/>
    <w:rPr>
      <w:b/>
      <w:bCs/>
      <w:sz w:val="20"/>
      <w:szCs w:val="20"/>
    </w:rPr>
  </w:style>
  <w:style w:type="character" w:customStyle="1" w:styleId="Mention1">
    <w:name w:val="Mention1"/>
    <w:basedOn w:val="Numatytasispastraiposriftas"/>
    <w:uiPriority w:val="99"/>
    <w:unhideWhenUsed/>
    <w:rsid w:val="00C061C2"/>
    <w:rPr>
      <w:color w:val="2B579A"/>
      <w:shd w:val="clear" w:color="auto" w:fill="E1DFDD"/>
    </w:rPr>
  </w:style>
  <w:style w:type="paragraph" w:styleId="Pataisymai">
    <w:name w:val="Revision"/>
    <w:hidden/>
    <w:uiPriority w:val="99"/>
    <w:semiHidden/>
    <w:rsid w:val="00B61EB6"/>
    <w:pPr>
      <w:spacing w:after="0" w:line="240" w:lineRule="auto"/>
    </w:pPr>
  </w:style>
  <w:style w:type="character" w:customStyle="1" w:styleId="UnresolvedMention1">
    <w:name w:val="Unresolved Mention1"/>
    <w:basedOn w:val="Numatytasispastraiposriftas"/>
    <w:uiPriority w:val="99"/>
    <w:semiHidden/>
    <w:unhideWhenUsed/>
    <w:rsid w:val="00A81660"/>
    <w:rPr>
      <w:color w:val="605E5C"/>
      <w:shd w:val="clear" w:color="auto" w:fill="E1DFDD"/>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961252"/>
    <w:pPr>
      <w:spacing w:before="60" w:after="160" w:line="240" w:lineRule="exact"/>
      <w:jc w:val="both"/>
    </w:pPr>
    <w:rPr>
      <w:vertAlign w:val="superscript"/>
    </w:rPr>
  </w:style>
  <w:style w:type="character" w:styleId="Vietosrezervavimoenklotekstas">
    <w:name w:val="Placeholder Text"/>
    <w:basedOn w:val="Numatytasispastraiposriftas"/>
    <w:uiPriority w:val="99"/>
    <w:rsid w:val="00961252"/>
    <w:rPr>
      <w:color w:val="666666"/>
    </w:rPr>
  </w:style>
  <w:style w:type="character" w:styleId="Neapdorotaspaminjimas">
    <w:name w:val="Unresolved Mention"/>
    <w:basedOn w:val="Numatytasispastraiposriftas"/>
    <w:uiPriority w:val="99"/>
    <w:semiHidden/>
    <w:unhideWhenUsed/>
    <w:rsid w:val="00D940C3"/>
    <w:rPr>
      <w:color w:val="605E5C"/>
      <w:shd w:val="clear" w:color="auto" w:fill="E1DFDD"/>
    </w:rPr>
  </w:style>
  <w:style w:type="character" w:customStyle="1" w:styleId="prastasiniatinklioDiagrama">
    <w:name w:val="Įprastas (žiniatinklio) Diagrama"/>
    <w:basedOn w:val="Numatytasispastraiposriftas"/>
    <w:link w:val="prastasiniatinklio"/>
    <w:uiPriority w:val="99"/>
    <w:rsid w:val="00E948E8"/>
    <w:rPr>
      <w:rFonts w:ascii="Times New Roman" w:eastAsia="Times New Roman" w:hAnsi="Times New Roman" w:cs="Times New Roman"/>
      <w:sz w:val="24"/>
      <w:szCs w:val="24"/>
      <w:lang w:eastAsia="lt-LT"/>
    </w:rPr>
  </w:style>
  <w:style w:type="character" w:customStyle="1" w:styleId="Antrat3Diagrama">
    <w:name w:val="Antraštė 3 Diagrama"/>
    <w:basedOn w:val="Numatytasispastraiposriftas"/>
    <w:link w:val="Antrat3"/>
    <w:uiPriority w:val="9"/>
    <w:rsid w:val="002E2A9C"/>
    <w:rPr>
      <w:rFonts w:ascii="Calibri" w:eastAsia="Calibri" w:hAnsi="Calibri" w:cs="Calibri"/>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903587">
      <w:bodyDiv w:val="1"/>
      <w:marLeft w:val="0"/>
      <w:marRight w:val="0"/>
      <w:marTop w:val="0"/>
      <w:marBottom w:val="0"/>
      <w:divBdr>
        <w:top w:val="none" w:sz="0" w:space="0" w:color="auto"/>
        <w:left w:val="none" w:sz="0" w:space="0" w:color="auto"/>
        <w:bottom w:val="none" w:sz="0" w:space="0" w:color="auto"/>
        <w:right w:val="none" w:sz="0" w:space="0" w:color="auto"/>
      </w:divBdr>
    </w:div>
    <w:div w:id="774979683">
      <w:bodyDiv w:val="1"/>
      <w:marLeft w:val="0"/>
      <w:marRight w:val="0"/>
      <w:marTop w:val="0"/>
      <w:marBottom w:val="0"/>
      <w:divBdr>
        <w:top w:val="none" w:sz="0" w:space="0" w:color="auto"/>
        <w:left w:val="none" w:sz="0" w:space="0" w:color="auto"/>
        <w:bottom w:val="none" w:sz="0" w:space="0" w:color="auto"/>
        <w:right w:val="none" w:sz="0" w:space="0" w:color="auto"/>
      </w:divBdr>
    </w:div>
    <w:div w:id="918908710">
      <w:bodyDiv w:val="1"/>
      <w:marLeft w:val="0"/>
      <w:marRight w:val="0"/>
      <w:marTop w:val="0"/>
      <w:marBottom w:val="0"/>
      <w:divBdr>
        <w:top w:val="none" w:sz="0" w:space="0" w:color="auto"/>
        <w:left w:val="none" w:sz="0" w:space="0" w:color="auto"/>
        <w:bottom w:val="none" w:sz="0" w:space="0" w:color="auto"/>
        <w:right w:val="none" w:sz="0" w:space="0" w:color="auto"/>
      </w:divBdr>
    </w:div>
    <w:div w:id="1031301557">
      <w:bodyDiv w:val="1"/>
      <w:marLeft w:val="0"/>
      <w:marRight w:val="0"/>
      <w:marTop w:val="0"/>
      <w:marBottom w:val="0"/>
      <w:divBdr>
        <w:top w:val="none" w:sz="0" w:space="0" w:color="auto"/>
        <w:left w:val="none" w:sz="0" w:space="0" w:color="auto"/>
        <w:bottom w:val="none" w:sz="0" w:space="0" w:color="auto"/>
        <w:right w:val="none" w:sz="0" w:space="0" w:color="auto"/>
      </w:divBdr>
    </w:div>
    <w:div w:id="1041593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E8EA4996BA714439CA2BC8CAF9D3FD6" ma:contentTypeVersion="13" ma:contentTypeDescription="Kurkite naują dokumentą." ma:contentTypeScope="" ma:versionID="6a06cdb70a91055c515b0a8442d9ab45">
  <xsd:schema xmlns:xsd="http://www.w3.org/2001/XMLSchema" xmlns:xs="http://www.w3.org/2001/XMLSchema" xmlns:p="http://schemas.microsoft.com/office/2006/metadata/properties" xmlns:ns2="5399fc03-2c0d-447a-be16-acaaa18da3f7" xmlns:ns3="a23698aa-b975-4b43-adfe-297b9e0851ec" targetNamespace="http://schemas.microsoft.com/office/2006/metadata/properties" ma:root="true" ma:fieldsID="1cd147f4b6e01bd568cbf1b62c46972b" ns2:_="" ns3:_="">
    <xsd:import namespace="5399fc03-2c0d-447a-be16-acaaa18da3f7"/>
    <xsd:import namespace="a23698aa-b975-4b43-adfe-297b9e085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9fc03-2c0d-447a-be16-acaaa18da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3698aa-b975-4b43-adfe-297b9e0851e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33101ef-0e92-417d-8d20-892ba1d3a6f8}" ma:internalName="TaxCatchAll" ma:showField="CatchAllData" ma:web="a23698aa-b975-4b43-adfe-297b9e085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5AB50-4500-4030-B15E-3F2986696868}">
  <ds:schemaRefs>
    <ds:schemaRef ds:uri="http://schemas.microsoft.com/sharepoint/v3/contenttype/forms"/>
  </ds:schemaRefs>
</ds:datastoreItem>
</file>

<file path=customXml/itemProps2.xml><?xml version="1.0" encoding="utf-8"?>
<ds:datastoreItem xmlns:ds="http://schemas.openxmlformats.org/officeDocument/2006/customXml" ds:itemID="{E5566491-24B7-4E2D-92B5-05C7BAFB0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9fc03-2c0d-447a-be16-acaaa18da3f7"/>
    <ds:schemaRef ds:uri="a23698aa-b975-4b43-adfe-297b9e085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5B3E1F-75CD-4102-A77A-76C139EEC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2897</Words>
  <Characters>16517</Characters>
  <Application>Microsoft Office Word</Application>
  <DocSecurity>0</DocSecurity>
  <Lines>137</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dc:description/>
  <cp:lastModifiedBy>Ligita Balsyte</cp:lastModifiedBy>
  <cp:revision>3</cp:revision>
  <dcterms:created xsi:type="dcterms:W3CDTF">2025-10-06T07:45:00Z</dcterms:created>
  <dcterms:modified xsi:type="dcterms:W3CDTF">2025-10-08T09:15:00Z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95f5786422c3dd7b9e086010f36798aaf4e1c38b79de716eff3f6227c9fc217e</vt:lpwstr>
  </property>
</Properties>
</file>